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627" w:rsidRDefault="00A71627"/>
    <w:p w:rsidR="008927DE" w:rsidRDefault="00A71627" w:rsidP="004006B6">
      <w:pPr>
        <w:jc w:val="center"/>
      </w:pPr>
      <w:r>
        <w:t>Freshman Biology Exam: DNA &amp; RNA</w:t>
      </w:r>
    </w:p>
    <w:p w:rsidR="004006B6" w:rsidRDefault="004006B6" w:rsidP="004006B6">
      <w:pPr>
        <w:jc w:val="center"/>
      </w:pPr>
    </w:p>
    <w:p w:rsidR="00A71627" w:rsidRDefault="004006B6" w:rsidP="004006B6">
      <w:pPr>
        <w:jc w:val="right"/>
      </w:pPr>
      <w:r>
        <w:t>NAME:________</w:t>
      </w:r>
      <w:r w:rsidR="00637E2A">
        <w:rPr>
          <w:u w:val="single"/>
        </w:rPr>
        <w:t>ANSWER KEY</w:t>
      </w:r>
      <w:r>
        <w:t>_________</w:t>
      </w:r>
    </w:p>
    <w:p w:rsidR="00A71627" w:rsidRDefault="00A71627" w:rsidP="00A71627">
      <w:pPr>
        <w:jc w:val="center"/>
      </w:pPr>
    </w:p>
    <w:p w:rsidR="00A71627" w:rsidRPr="00537892" w:rsidRDefault="00A71627" w:rsidP="00A71627">
      <w:pPr>
        <w:rPr>
          <w:b/>
        </w:rPr>
      </w:pPr>
      <w:r w:rsidRPr="00537892">
        <w:rPr>
          <w:b/>
        </w:rPr>
        <w:t xml:space="preserve">Multiple </w:t>
      </w:r>
      <w:proofErr w:type="gramStart"/>
      <w:r w:rsidRPr="00537892">
        <w:rPr>
          <w:b/>
        </w:rPr>
        <w:t>choice</w:t>
      </w:r>
      <w:proofErr w:type="gramEnd"/>
      <w:r w:rsidRPr="00537892">
        <w:rPr>
          <w:b/>
        </w:rPr>
        <w:t xml:space="preserve">:  circle the best possible answer to the question provided. </w:t>
      </w:r>
    </w:p>
    <w:p w:rsidR="00A71627" w:rsidRDefault="00A71627" w:rsidP="00A71627"/>
    <w:p w:rsidR="00A71627" w:rsidRDefault="00A71627" w:rsidP="00A71627"/>
    <w:p w:rsidR="00A71627" w:rsidRDefault="00A71627" w:rsidP="00A71627">
      <w:pPr>
        <w:pStyle w:val="ListParagraph"/>
        <w:numPr>
          <w:ilvl w:val="0"/>
          <w:numId w:val="1"/>
        </w:numPr>
      </w:pPr>
      <w:r>
        <w:t>Each DNA nucleotide is comprised of :</w:t>
      </w:r>
    </w:p>
    <w:p w:rsidR="006E3FCA" w:rsidRDefault="00A71627" w:rsidP="00A71627">
      <w:pPr>
        <w:pStyle w:val="ListParagraph"/>
        <w:numPr>
          <w:ilvl w:val="1"/>
          <w:numId w:val="1"/>
        </w:numPr>
      </w:pPr>
      <w:r>
        <w:t>a</w:t>
      </w:r>
      <w:r w:rsidR="006E3FCA">
        <w:t xml:space="preserve"> </w:t>
      </w:r>
      <w:proofErr w:type="spellStart"/>
      <w:r w:rsidR="006E3FCA">
        <w:t>deoyribose</w:t>
      </w:r>
      <w:proofErr w:type="spellEnd"/>
      <w:r w:rsidR="006E3FCA">
        <w:t xml:space="preserve"> and a </w:t>
      </w:r>
      <w:r>
        <w:t xml:space="preserve"> </w:t>
      </w:r>
      <w:r w:rsidR="006E3FCA">
        <w:t>phosphate group</w:t>
      </w:r>
    </w:p>
    <w:p w:rsidR="00A71627" w:rsidRDefault="006E3FCA" w:rsidP="00A71627">
      <w:pPr>
        <w:pStyle w:val="ListParagraph"/>
        <w:numPr>
          <w:ilvl w:val="1"/>
          <w:numId w:val="1"/>
        </w:numPr>
      </w:pPr>
      <w:r>
        <w:t>a ribose and a phosphate group</w:t>
      </w:r>
    </w:p>
    <w:p w:rsidR="006E3FCA" w:rsidRPr="006E3FCA" w:rsidRDefault="006E3FCA" w:rsidP="00A71627">
      <w:pPr>
        <w:pStyle w:val="ListParagraph"/>
        <w:numPr>
          <w:ilvl w:val="1"/>
          <w:numId w:val="1"/>
        </w:numPr>
        <w:rPr>
          <w:u w:val="single"/>
        </w:rPr>
      </w:pPr>
      <w:r w:rsidRPr="006E3FCA">
        <w:rPr>
          <w:u w:val="single"/>
        </w:rPr>
        <w:t xml:space="preserve">a </w:t>
      </w:r>
      <w:proofErr w:type="spellStart"/>
      <w:r w:rsidRPr="006E3FCA">
        <w:rPr>
          <w:u w:val="single"/>
        </w:rPr>
        <w:t>deoxyribose</w:t>
      </w:r>
      <w:proofErr w:type="spellEnd"/>
      <w:r w:rsidRPr="006E3FCA">
        <w:rPr>
          <w:u w:val="single"/>
        </w:rPr>
        <w:t>, a phosphate group, and a nitrogenous base</w:t>
      </w:r>
      <w:r>
        <w:rPr>
          <w:u w:val="single"/>
        </w:rPr>
        <w:t xml:space="preserve"> </w:t>
      </w:r>
    </w:p>
    <w:p w:rsidR="006E3FCA" w:rsidRDefault="006E3FCA" w:rsidP="00A71627">
      <w:pPr>
        <w:pStyle w:val="ListParagraph"/>
        <w:numPr>
          <w:ilvl w:val="1"/>
          <w:numId w:val="1"/>
        </w:numPr>
      </w:pPr>
      <w:r>
        <w:t xml:space="preserve">a ribose, a phosphate group, and a nitrogenous base </w:t>
      </w:r>
    </w:p>
    <w:p w:rsidR="006E3FCA" w:rsidRDefault="006E3FCA" w:rsidP="006E3FCA">
      <w:pPr>
        <w:pStyle w:val="ListParagraph"/>
        <w:ind w:left="2160"/>
      </w:pPr>
    </w:p>
    <w:p w:rsidR="006E3FCA" w:rsidRDefault="006E3FCA" w:rsidP="006E3FCA"/>
    <w:p w:rsidR="006E3FCA" w:rsidRDefault="005645B8" w:rsidP="006E3FCA">
      <w:pPr>
        <w:pStyle w:val="ListParagraph"/>
        <w:numPr>
          <w:ilvl w:val="0"/>
          <w:numId w:val="1"/>
        </w:numPr>
      </w:pPr>
      <w:r>
        <w:t xml:space="preserve">Generally speaking, </w:t>
      </w:r>
      <w:r w:rsidR="006E3FCA">
        <w:t xml:space="preserve">DNA is found within the _______________ </w:t>
      </w:r>
      <w:proofErr w:type="spellStart"/>
      <w:r w:rsidR="006E3FCA">
        <w:t>and</w:t>
      </w:r>
      <w:proofErr w:type="spellEnd"/>
      <w:r w:rsidR="006E3FCA">
        <w:t xml:space="preserve"> is in the form of </w:t>
      </w:r>
      <w:r>
        <w:t>a ________________.</w:t>
      </w:r>
      <w:r w:rsidR="006E3FCA">
        <w:t xml:space="preserve"> </w:t>
      </w:r>
    </w:p>
    <w:p w:rsidR="006E3FCA" w:rsidRPr="005645B8" w:rsidRDefault="005645B8" w:rsidP="006E3FCA">
      <w:pPr>
        <w:pStyle w:val="ListParagraph"/>
        <w:numPr>
          <w:ilvl w:val="1"/>
          <w:numId w:val="1"/>
        </w:numPr>
        <w:rPr>
          <w:u w:val="single"/>
        </w:rPr>
      </w:pPr>
      <w:r w:rsidRPr="005645B8">
        <w:rPr>
          <w:u w:val="single"/>
        </w:rPr>
        <w:t>Nucleus, double helix</w:t>
      </w:r>
    </w:p>
    <w:p w:rsidR="006E3FCA" w:rsidRDefault="006E3FCA" w:rsidP="006E3FCA">
      <w:pPr>
        <w:pStyle w:val="ListParagraph"/>
        <w:numPr>
          <w:ilvl w:val="1"/>
          <w:numId w:val="1"/>
        </w:numPr>
      </w:pPr>
      <w:r>
        <w:t>Mitochondria,</w:t>
      </w:r>
      <w:r w:rsidR="005645B8">
        <w:t xml:space="preserve"> double helix</w:t>
      </w:r>
    </w:p>
    <w:p w:rsidR="006E3FCA" w:rsidRDefault="006E3FCA" w:rsidP="006E3FCA">
      <w:pPr>
        <w:pStyle w:val="ListParagraph"/>
        <w:numPr>
          <w:ilvl w:val="1"/>
          <w:numId w:val="1"/>
        </w:numPr>
      </w:pPr>
      <w:r>
        <w:t xml:space="preserve">Chromosome, </w:t>
      </w:r>
      <w:r w:rsidR="005645B8">
        <w:t>single strand</w:t>
      </w:r>
    </w:p>
    <w:p w:rsidR="005645B8" w:rsidRDefault="005645B8" w:rsidP="006E3FCA">
      <w:pPr>
        <w:pStyle w:val="ListParagraph"/>
        <w:numPr>
          <w:ilvl w:val="1"/>
          <w:numId w:val="1"/>
        </w:numPr>
      </w:pPr>
      <w:r>
        <w:t>Nucleus, single strand</w:t>
      </w:r>
    </w:p>
    <w:p w:rsidR="005645B8" w:rsidRDefault="005645B8" w:rsidP="00C1614D"/>
    <w:p w:rsidR="005645B8" w:rsidRDefault="005645B8" w:rsidP="005645B8"/>
    <w:p w:rsidR="005645B8" w:rsidRDefault="005645B8" w:rsidP="005645B8">
      <w:pPr>
        <w:pStyle w:val="ListParagraph"/>
        <w:numPr>
          <w:ilvl w:val="0"/>
          <w:numId w:val="1"/>
        </w:numPr>
      </w:pPr>
      <w:r>
        <w:t xml:space="preserve">mRNA is </w:t>
      </w:r>
    </w:p>
    <w:p w:rsidR="005645B8" w:rsidRDefault="00A147E1" w:rsidP="005645B8">
      <w:pPr>
        <w:pStyle w:val="ListParagraph"/>
        <w:numPr>
          <w:ilvl w:val="1"/>
          <w:numId w:val="1"/>
        </w:numPr>
      </w:pPr>
      <w:proofErr w:type="gramStart"/>
      <w:r>
        <w:t>created</w:t>
      </w:r>
      <w:proofErr w:type="gramEnd"/>
      <w:r>
        <w:t xml:space="preserve"> during translation</w:t>
      </w:r>
      <w:r w:rsidR="00F5403A">
        <w:t>.</w:t>
      </w:r>
      <w:r>
        <w:t xml:space="preserve"> </w:t>
      </w:r>
    </w:p>
    <w:p w:rsidR="005645B8" w:rsidRPr="00A147E1" w:rsidRDefault="005645B8" w:rsidP="005645B8">
      <w:pPr>
        <w:pStyle w:val="ListParagraph"/>
        <w:numPr>
          <w:ilvl w:val="1"/>
          <w:numId w:val="1"/>
        </w:numPr>
        <w:rPr>
          <w:u w:val="single"/>
        </w:rPr>
      </w:pPr>
      <w:proofErr w:type="gramStart"/>
      <w:r w:rsidRPr="00A147E1">
        <w:rPr>
          <w:u w:val="single"/>
        </w:rPr>
        <w:t>a</w:t>
      </w:r>
      <w:proofErr w:type="gramEnd"/>
      <w:r w:rsidRPr="00A147E1">
        <w:rPr>
          <w:u w:val="single"/>
        </w:rPr>
        <w:t xml:space="preserve"> single strand</w:t>
      </w:r>
      <w:r w:rsidR="008D2B5A">
        <w:rPr>
          <w:u w:val="single"/>
        </w:rPr>
        <w:t>ed RNA molecule</w:t>
      </w:r>
      <w:r w:rsidRPr="00A147E1">
        <w:rPr>
          <w:u w:val="single"/>
        </w:rPr>
        <w:t xml:space="preserve"> containing </w:t>
      </w:r>
      <w:proofErr w:type="spellStart"/>
      <w:r w:rsidRPr="00A147E1">
        <w:rPr>
          <w:u w:val="single"/>
        </w:rPr>
        <w:t>codons</w:t>
      </w:r>
      <w:proofErr w:type="spellEnd"/>
      <w:r w:rsidR="00F5403A">
        <w:rPr>
          <w:u w:val="single"/>
        </w:rPr>
        <w:t>.</w:t>
      </w:r>
    </w:p>
    <w:p w:rsidR="005645B8" w:rsidRDefault="005645B8" w:rsidP="005645B8">
      <w:pPr>
        <w:pStyle w:val="ListParagraph"/>
        <w:numPr>
          <w:ilvl w:val="1"/>
          <w:numId w:val="1"/>
        </w:numPr>
      </w:pPr>
      <w:proofErr w:type="gramStart"/>
      <w:r>
        <w:t>a</w:t>
      </w:r>
      <w:proofErr w:type="gramEnd"/>
      <w:r>
        <w:t xml:space="preserve"> single strand</w:t>
      </w:r>
      <w:r w:rsidR="008D2B5A">
        <w:t>ed RNA molecule</w:t>
      </w:r>
      <w:r>
        <w:t xml:space="preserve"> containing </w:t>
      </w:r>
      <w:proofErr w:type="spellStart"/>
      <w:r>
        <w:t>anticodons</w:t>
      </w:r>
      <w:proofErr w:type="spellEnd"/>
      <w:r w:rsidR="00F5403A">
        <w:t>.</w:t>
      </w:r>
    </w:p>
    <w:p w:rsidR="005645B8" w:rsidRDefault="00A147E1" w:rsidP="005645B8">
      <w:pPr>
        <w:pStyle w:val="ListParagraph"/>
        <w:numPr>
          <w:ilvl w:val="1"/>
          <w:numId w:val="1"/>
        </w:numPr>
      </w:pPr>
      <w:proofErr w:type="gramStart"/>
      <w:r>
        <w:t>a</w:t>
      </w:r>
      <w:proofErr w:type="gramEnd"/>
      <w:r>
        <w:t xml:space="preserve"> double helix</w:t>
      </w:r>
      <w:r w:rsidR="00F5403A">
        <w:t>.</w:t>
      </w:r>
    </w:p>
    <w:p w:rsidR="00A147E1" w:rsidRDefault="00A147E1" w:rsidP="00A147E1"/>
    <w:p w:rsidR="00A147E1" w:rsidRDefault="008D2B5A" w:rsidP="00A147E1">
      <w:pPr>
        <w:pStyle w:val="ListParagraph"/>
        <w:numPr>
          <w:ilvl w:val="0"/>
          <w:numId w:val="1"/>
        </w:numPr>
      </w:pPr>
      <w:r>
        <w:t>T</w:t>
      </w:r>
      <w:r w:rsidR="00A147E1">
        <w:t>ranscribe the following DNA strand into RNA</w:t>
      </w:r>
    </w:p>
    <w:p w:rsidR="00A147E1" w:rsidRPr="00A147E1" w:rsidRDefault="00A147E1" w:rsidP="00A147E1">
      <w:pPr>
        <w:pStyle w:val="ListParagraph"/>
        <w:ind w:left="1440"/>
        <w:rPr>
          <w:b/>
        </w:rPr>
      </w:pPr>
      <w:r>
        <w:t xml:space="preserve">          </w:t>
      </w:r>
      <w:r w:rsidRPr="00A147E1">
        <w:rPr>
          <w:b/>
        </w:rPr>
        <w:t>ACTGC</w:t>
      </w:r>
    </w:p>
    <w:p w:rsidR="00A147E1" w:rsidRPr="00A147E1" w:rsidRDefault="00A147E1" w:rsidP="00A147E1">
      <w:pPr>
        <w:pStyle w:val="ListParagraph"/>
        <w:numPr>
          <w:ilvl w:val="1"/>
          <w:numId w:val="1"/>
        </w:numPr>
        <w:rPr>
          <w:u w:val="single"/>
        </w:rPr>
      </w:pPr>
      <w:r w:rsidRPr="00A147E1">
        <w:rPr>
          <w:u w:val="single"/>
        </w:rPr>
        <w:t>UGACG</w:t>
      </w:r>
    </w:p>
    <w:p w:rsidR="00A147E1" w:rsidRDefault="00A147E1" w:rsidP="00A147E1">
      <w:pPr>
        <w:pStyle w:val="ListParagraph"/>
        <w:numPr>
          <w:ilvl w:val="1"/>
          <w:numId w:val="1"/>
        </w:numPr>
      </w:pPr>
      <w:r>
        <w:t>GAUCT</w:t>
      </w:r>
    </w:p>
    <w:p w:rsidR="00A147E1" w:rsidRDefault="00A147E1" w:rsidP="00A147E1">
      <w:pPr>
        <w:pStyle w:val="ListParagraph"/>
        <w:numPr>
          <w:ilvl w:val="1"/>
          <w:numId w:val="1"/>
        </w:numPr>
      </w:pPr>
      <w:r>
        <w:t>TGACG</w:t>
      </w:r>
    </w:p>
    <w:p w:rsidR="00A147E1" w:rsidRDefault="00A147E1" w:rsidP="00A147E1">
      <w:pPr>
        <w:pStyle w:val="ListParagraph"/>
        <w:numPr>
          <w:ilvl w:val="1"/>
          <w:numId w:val="1"/>
        </w:numPr>
      </w:pPr>
      <w:r>
        <w:t>ACTGC</w:t>
      </w:r>
    </w:p>
    <w:p w:rsidR="00A147E1" w:rsidRDefault="00A147E1" w:rsidP="00A147E1"/>
    <w:p w:rsidR="00A147E1" w:rsidRDefault="00A147E1" w:rsidP="00A147E1">
      <w:pPr>
        <w:pStyle w:val="ListParagraph"/>
        <w:numPr>
          <w:ilvl w:val="0"/>
          <w:numId w:val="1"/>
        </w:numPr>
      </w:pPr>
      <w:r>
        <w:t xml:space="preserve">A </w:t>
      </w:r>
      <w:proofErr w:type="spellStart"/>
      <w:r>
        <w:t>purine</w:t>
      </w:r>
      <w:proofErr w:type="spellEnd"/>
      <w:r>
        <w:t xml:space="preserve"> is </w:t>
      </w:r>
    </w:p>
    <w:p w:rsidR="00A147E1" w:rsidRDefault="00A147E1" w:rsidP="00A147E1">
      <w:pPr>
        <w:pStyle w:val="ListParagraph"/>
        <w:numPr>
          <w:ilvl w:val="1"/>
          <w:numId w:val="1"/>
        </w:numPr>
      </w:pPr>
      <w:r>
        <w:t>A single ringed structure</w:t>
      </w:r>
    </w:p>
    <w:p w:rsidR="00A147E1" w:rsidRDefault="00A147E1" w:rsidP="00A147E1">
      <w:pPr>
        <w:pStyle w:val="ListParagraph"/>
        <w:numPr>
          <w:ilvl w:val="1"/>
          <w:numId w:val="1"/>
        </w:numPr>
      </w:pPr>
      <w:r>
        <w:t>In DNA, not RNA</w:t>
      </w:r>
    </w:p>
    <w:p w:rsidR="00A147E1" w:rsidRPr="00A147E1" w:rsidRDefault="00A147E1" w:rsidP="00A147E1">
      <w:pPr>
        <w:pStyle w:val="ListParagraph"/>
        <w:numPr>
          <w:ilvl w:val="1"/>
          <w:numId w:val="1"/>
        </w:numPr>
        <w:rPr>
          <w:u w:val="single"/>
        </w:rPr>
      </w:pPr>
      <w:r w:rsidRPr="00A147E1">
        <w:rPr>
          <w:u w:val="single"/>
        </w:rPr>
        <w:t>Adenine</w:t>
      </w:r>
    </w:p>
    <w:p w:rsidR="000A5179" w:rsidRDefault="00A147E1" w:rsidP="000A5179">
      <w:pPr>
        <w:pStyle w:val="ListParagraph"/>
        <w:numPr>
          <w:ilvl w:val="1"/>
          <w:numId w:val="1"/>
        </w:numPr>
      </w:pPr>
      <w:r>
        <w:t>Thymine</w:t>
      </w:r>
    </w:p>
    <w:p w:rsidR="000A5179" w:rsidRDefault="000A5179" w:rsidP="000A5179"/>
    <w:p w:rsidR="000A5179" w:rsidRDefault="000A5179" w:rsidP="000A5179"/>
    <w:p w:rsidR="000A5179" w:rsidRDefault="000A5179" w:rsidP="000A5179"/>
    <w:p w:rsidR="000A5179" w:rsidRDefault="000A5179" w:rsidP="000A5179"/>
    <w:p w:rsidR="000A5179" w:rsidRDefault="000A5179" w:rsidP="000A5179"/>
    <w:p w:rsidR="000A5179" w:rsidRDefault="000A5179" w:rsidP="000A5179"/>
    <w:p w:rsidR="000A5179" w:rsidRPr="00537892" w:rsidRDefault="000A5179" w:rsidP="000A5179">
      <w:pPr>
        <w:rPr>
          <w:b/>
        </w:rPr>
      </w:pPr>
      <w:proofErr w:type="gramStart"/>
      <w:r w:rsidRPr="00537892">
        <w:rPr>
          <w:b/>
        </w:rPr>
        <w:t>Matching: match the word given on the left with the appropriate definition on the right.</w:t>
      </w:r>
      <w:proofErr w:type="gramEnd"/>
      <w:r w:rsidRPr="00537892">
        <w:rPr>
          <w:b/>
        </w:rPr>
        <w:t xml:space="preserve">  </w:t>
      </w:r>
      <w:r w:rsidR="00EF56DE" w:rsidRPr="00537892">
        <w:rPr>
          <w:b/>
        </w:rPr>
        <w:t xml:space="preserve">Not all answer choices will be used. </w:t>
      </w:r>
    </w:p>
    <w:p w:rsidR="00EF56DE" w:rsidRDefault="00EF56DE" w:rsidP="000A5179"/>
    <w:p w:rsidR="000A5179" w:rsidRDefault="000A5179" w:rsidP="000A5179">
      <w:pPr>
        <w:pStyle w:val="ListParagraph"/>
        <w:numPr>
          <w:ilvl w:val="0"/>
          <w:numId w:val="1"/>
        </w:numPr>
      </w:pPr>
      <w:r>
        <w:t>The complimentary base for U on RNA</w:t>
      </w:r>
      <w:r w:rsidR="00EF56DE">
        <w:t xml:space="preserve">                             </w:t>
      </w:r>
      <w:r>
        <w:t xml:space="preserve"> A. </w:t>
      </w:r>
      <w:r w:rsidR="001E7867">
        <w:t>CAU</w:t>
      </w:r>
    </w:p>
    <w:p w:rsidR="000A5179" w:rsidRDefault="000A5179" w:rsidP="000A5179">
      <w:pPr>
        <w:pStyle w:val="ListParagraph"/>
      </w:pPr>
    </w:p>
    <w:p w:rsidR="000A5179" w:rsidRDefault="000A5179" w:rsidP="000A5179">
      <w:pPr>
        <w:pStyle w:val="ListParagraph"/>
        <w:numPr>
          <w:ilvl w:val="0"/>
          <w:numId w:val="1"/>
        </w:numPr>
      </w:pPr>
      <w:r>
        <w:t xml:space="preserve">RNA </w:t>
      </w:r>
      <w:r w:rsidR="001E7867">
        <w:t xml:space="preserve">                                                                </w:t>
      </w:r>
      <w:r w:rsidR="00EF56DE">
        <w:t xml:space="preserve">                              </w:t>
      </w:r>
      <w:r w:rsidR="001E7867">
        <w:t>B. AUG</w:t>
      </w:r>
    </w:p>
    <w:p w:rsidR="000A5179" w:rsidRDefault="000A5179" w:rsidP="000A5179">
      <w:pPr>
        <w:pStyle w:val="ListParagraph"/>
      </w:pPr>
    </w:p>
    <w:p w:rsidR="000A5179" w:rsidRDefault="000A5179" w:rsidP="000A5179">
      <w:pPr>
        <w:pStyle w:val="ListParagraph"/>
        <w:numPr>
          <w:ilvl w:val="0"/>
          <w:numId w:val="1"/>
        </w:numPr>
      </w:pPr>
      <w:r>
        <w:t xml:space="preserve">Start </w:t>
      </w:r>
      <w:proofErr w:type="spellStart"/>
      <w:r>
        <w:t>codon</w:t>
      </w:r>
      <w:proofErr w:type="spellEnd"/>
      <w:r>
        <w:t xml:space="preserve"> </w:t>
      </w:r>
      <w:r w:rsidR="001E7867">
        <w:t xml:space="preserve">                                                   </w:t>
      </w:r>
      <w:r w:rsidR="00EF56DE">
        <w:t xml:space="preserve">                              C. A</w:t>
      </w:r>
    </w:p>
    <w:p w:rsidR="001E7867" w:rsidRDefault="001E7867" w:rsidP="001E7867">
      <w:pPr>
        <w:pStyle w:val="ListParagraph"/>
      </w:pPr>
    </w:p>
    <w:p w:rsidR="001E7867" w:rsidRDefault="001E7867" w:rsidP="000A5179">
      <w:pPr>
        <w:pStyle w:val="ListParagraph"/>
        <w:numPr>
          <w:ilvl w:val="0"/>
          <w:numId w:val="1"/>
        </w:numPr>
      </w:pPr>
      <w:r>
        <w:t xml:space="preserve">Holds the </w:t>
      </w:r>
      <w:proofErr w:type="spellStart"/>
      <w:r>
        <w:t>anticodon</w:t>
      </w:r>
      <w:proofErr w:type="spellEnd"/>
      <w:r>
        <w:t xml:space="preserve"> </w:t>
      </w:r>
      <w:r w:rsidR="00D31DD3">
        <w:t xml:space="preserve">bases in translation            </w:t>
      </w:r>
      <w:r>
        <w:t xml:space="preserve">            </w:t>
      </w:r>
      <w:r w:rsidR="00EF56DE">
        <w:t xml:space="preserve"> </w:t>
      </w:r>
      <w:r>
        <w:t xml:space="preserve"> </w:t>
      </w:r>
      <w:r w:rsidR="00EF56DE">
        <w:t>D.  Single stranded</w:t>
      </w:r>
    </w:p>
    <w:p w:rsidR="001E7867" w:rsidRDefault="001E7867" w:rsidP="001E7867">
      <w:pPr>
        <w:pStyle w:val="ListParagraph"/>
      </w:pPr>
    </w:p>
    <w:p w:rsidR="001E7867" w:rsidRDefault="00D31DD3" w:rsidP="001E7867">
      <w:pPr>
        <w:pStyle w:val="ListParagraph"/>
        <w:numPr>
          <w:ilvl w:val="0"/>
          <w:numId w:val="1"/>
        </w:numPr>
      </w:pPr>
      <w:r>
        <w:t xml:space="preserve">  The protein that DNA is coiled around</w:t>
      </w:r>
      <w:r w:rsidR="001E7867">
        <w:t xml:space="preserve">                     </w:t>
      </w:r>
      <w:r w:rsidR="00EF56DE">
        <w:t xml:space="preserve">        E. double stranded</w:t>
      </w:r>
    </w:p>
    <w:p w:rsidR="001E7867" w:rsidRDefault="001E7867" w:rsidP="001E7867">
      <w:pPr>
        <w:pStyle w:val="ListParagraph"/>
      </w:pPr>
    </w:p>
    <w:p w:rsidR="001E7867" w:rsidRDefault="00D31DD3" w:rsidP="00D31DD3">
      <w:r>
        <w:t xml:space="preserve">                   </w:t>
      </w:r>
      <w:r w:rsidR="001E7867">
        <w:t xml:space="preserve">                                                                                     </w:t>
      </w:r>
      <w:r w:rsidR="00EF56DE">
        <w:t xml:space="preserve">              F. </w:t>
      </w:r>
      <w:proofErr w:type="spellStart"/>
      <w:r w:rsidR="00EF56DE">
        <w:t>tRNA</w:t>
      </w:r>
      <w:proofErr w:type="spellEnd"/>
    </w:p>
    <w:p w:rsidR="00D31DD3" w:rsidRDefault="00D31DD3" w:rsidP="00D31DD3">
      <w:pPr>
        <w:pStyle w:val="ListParagraph"/>
      </w:pPr>
    </w:p>
    <w:p w:rsidR="00D31DD3" w:rsidRDefault="00D31DD3" w:rsidP="00D31DD3">
      <w:r>
        <w:t xml:space="preserve">                                                                                             </w:t>
      </w:r>
      <w:r w:rsidR="00EF56DE">
        <w:t xml:space="preserve">                         G. </w:t>
      </w:r>
      <w:proofErr w:type="spellStart"/>
      <w:r w:rsidR="00EF56DE">
        <w:t>rRNA</w:t>
      </w:r>
      <w:proofErr w:type="spellEnd"/>
    </w:p>
    <w:p w:rsidR="008D2B5A" w:rsidRDefault="008D2B5A" w:rsidP="00D31DD3">
      <w:r>
        <w:t xml:space="preserve">                                                                                                                         </w:t>
      </w:r>
    </w:p>
    <w:p w:rsidR="008D2B5A" w:rsidRDefault="008D2B5A" w:rsidP="00D31DD3">
      <w:r>
        <w:t xml:space="preserve">                                                                                                                       H. </w:t>
      </w:r>
      <w:proofErr w:type="spellStart"/>
      <w:r>
        <w:t>Histone</w:t>
      </w:r>
      <w:proofErr w:type="spellEnd"/>
    </w:p>
    <w:p w:rsidR="00D31DD3" w:rsidRDefault="00D31DD3" w:rsidP="00D31DD3">
      <w:pPr>
        <w:pStyle w:val="ListParagraph"/>
      </w:pPr>
    </w:p>
    <w:p w:rsidR="00EF56DE" w:rsidRPr="00537892" w:rsidRDefault="00D31DD3" w:rsidP="00EF56DE">
      <w:pPr>
        <w:rPr>
          <w:b/>
        </w:rPr>
      </w:pPr>
      <w:r>
        <w:t xml:space="preserve">    </w:t>
      </w:r>
      <w:r w:rsidR="00EF56DE" w:rsidRPr="00537892">
        <w:rPr>
          <w:b/>
        </w:rPr>
        <w:t>Record answers for matching here:</w:t>
      </w:r>
    </w:p>
    <w:p w:rsidR="00EF56DE" w:rsidRDefault="00EF56DE" w:rsidP="00EF56DE"/>
    <w:p w:rsidR="00EF56DE" w:rsidRDefault="00EF56DE" w:rsidP="00EF56DE">
      <w:r>
        <w:t>6. ____</w:t>
      </w:r>
      <w:r w:rsidR="008D2B5A" w:rsidRPr="008D2B5A">
        <w:rPr>
          <w:u w:val="single"/>
        </w:rPr>
        <w:t>C</w:t>
      </w:r>
      <w:r w:rsidRPr="008D2B5A">
        <w:rPr>
          <w:u w:val="single"/>
        </w:rPr>
        <w:t>_</w:t>
      </w:r>
      <w:r>
        <w:t>_____                7._____</w:t>
      </w:r>
      <w:r w:rsidRPr="008D2B5A">
        <w:rPr>
          <w:u w:val="single"/>
        </w:rPr>
        <w:t>_</w:t>
      </w:r>
      <w:r w:rsidR="008D2B5A" w:rsidRPr="008D2B5A">
        <w:rPr>
          <w:u w:val="single"/>
        </w:rPr>
        <w:t>D</w:t>
      </w:r>
      <w:r>
        <w:t>_____            8._____</w:t>
      </w:r>
      <w:r w:rsidR="008D2B5A">
        <w:rPr>
          <w:u w:val="single"/>
        </w:rPr>
        <w:t>B</w:t>
      </w:r>
      <w:r>
        <w:t>______           9._____</w:t>
      </w:r>
      <w:r w:rsidR="008D2B5A">
        <w:rPr>
          <w:u w:val="single"/>
        </w:rPr>
        <w:t>F</w:t>
      </w:r>
      <w:r>
        <w:t>_______          10.______</w:t>
      </w:r>
      <w:r w:rsidR="008D2B5A">
        <w:rPr>
          <w:u w:val="single"/>
        </w:rPr>
        <w:t>H</w:t>
      </w:r>
      <w:r w:rsidR="008D2B5A">
        <w:t>_____</w:t>
      </w:r>
    </w:p>
    <w:p w:rsidR="00D31DD3" w:rsidRDefault="00D31DD3" w:rsidP="00EF56DE">
      <w:r>
        <w:t xml:space="preserve">                                                                                                              </w:t>
      </w:r>
      <w:r w:rsidR="00EF56DE">
        <w:t xml:space="preserve"> </w:t>
      </w:r>
    </w:p>
    <w:p w:rsidR="00D31DD3" w:rsidRDefault="00D31DD3" w:rsidP="006E3FCA">
      <w:pPr>
        <w:ind w:left="360"/>
      </w:pPr>
    </w:p>
    <w:p w:rsidR="00537892" w:rsidRDefault="00537892" w:rsidP="006E3FCA">
      <w:pPr>
        <w:ind w:left="360"/>
      </w:pPr>
    </w:p>
    <w:p w:rsidR="00750273" w:rsidRPr="00537892" w:rsidRDefault="00750273" w:rsidP="006E3FCA">
      <w:pPr>
        <w:ind w:left="360"/>
        <w:rPr>
          <w:b/>
        </w:rPr>
      </w:pPr>
      <w:r w:rsidRPr="00537892">
        <w:rPr>
          <w:b/>
        </w:rPr>
        <w:t xml:space="preserve">True / </w:t>
      </w:r>
      <w:proofErr w:type="gramStart"/>
      <w:r w:rsidRPr="00537892">
        <w:rPr>
          <w:b/>
        </w:rPr>
        <w:t>False</w:t>
      </w:r>
      <w:proofErr w:type="gramEnd"/>
      <w:r w:rsidRPr="00537892">
        <w:rPr>
          <w:b/>
        </w:rPr>
        <w:t xml:space="preserve">: circle true if the statement is COMPLETELY true. Circle false if there is one or more mistakes that </w:t>
      </w:r>
      <w:proofErr w:type="gramStart"/>
      <w:r w:rsidRPr="00537892">
        <w:rPr>
          <w:b/>
        </w:rPr>
        <w:t>makes</w:t>
      </w:r>
      <w:proofErr w:type="gramEnd"/>
      <w:r w:rsidRPr="00537892">
        <w:rPr>
          <w:b/>
        </w:rPr>
        <w:t xml:space="preserve"> the statement false. </w:t>
      </w:r>
    </w:p>
    <w:p w:rsidR="00750273" w:rsidRDefault="00750273" w:rsidP="006E3FCA">
      <w:pPr>
        <w:ind w:left="360"/>
      </w:pPr>
    </w:p>
    <w:p w:rsidR="00750273" w:rsidRDefault="00750273" w:rsidP="00750273">
      <w:pPr>
        <w:pStyle w:val="ListParagraph"/>
        <w:numPr>
          <w:ilvl w:val="0"/>
          <w:numId w:val="1"/>
        </w:numPr>
      </w:pPr>
      <w:r>
        <w:t xml:space="preserve">  True/ </w:t>
      </w:r>
      <w:proofErr w:type="gramStart"/>
      <w:r w:rsidRPr="00750273">
        <w:rPr>
          <w:u w:val="single"/>
        </w:rPr>
        <w:t>False</w:t>
      </w:r>
      <w:proofErr w:type="gramEnd"/>
      <w:r>
        <w:t xml:space="preserve">: a </w:t>
      </w:r>
      <w:proofErr w:type="spellStart"/>
      <w:r>
        <w:t>histone</w:t>
      </w:r>
      <w:proofErr w:type="spellEnd"/>
      <w:r>
        <w:t xml:space="preserve"> is negatively charged. </w:t>
      </w:r>
    </w:p>
    <w:p w:rsidR="00750273" w:rsidRDefault="00750273" w:rsidP="00750273"/>
    <w:p w:rsidR="00750273" w:rsidRDefault="00750273" w:rsidP="00750273">
      <w:pPr>
        <w:pStyle w:val="ListParagraph"/>
        <w:numPr>
          <w:ilvl w:val="0"/>
          <w:numId w:val="1"/>
        </w:numPr>
      </w:pPr>
      <w:r>
        <w:t xml:space="preserve"> True/ </w:t>
      </w:r>
      <w:proofErr w:type="gramStart"/>
      <w:r w:rsidRPr="00750273">
        <w:rPr>
          <w:u w:val="single"/>
        </w:rPr>
        <w:t>False</w:t>
      </w:r>
      <w:proofErr w:type="gramEnd"/>
      <w:r>
        <w:t>: the only difference between DNA and RNA is that DNA is double stranded and RNA is single stranded.</w:t>
      </w:r>
    </w:p>
    <w:p w:rsidR="00750273" w:rsidRDefault="00750273" w:rsidP="00750273">
      <w:pPr>
        <w:pStyle w:val="ListParagraph"/>
      </w:pPr>
    </w:p>
    <w:p w:rsidR="00750273" w:rsidRDefault="00750273" w:rsidP="00750273">
      <w:pPr>
        <w:pStyle w:val="ListParagraph"/>
        <w:numPr>
          <w:ilvl w:val="0"/>
          <w:numId w:val="1"/>
        </w:numPr>
      </w:pPr>
      <w:r w:rsidRPr="00750273">
        <w:rPr>
          <w:u w:val="single"/>
        </w:rPr>
        <w:t>True</w:t>
      </w:r>
      <w:r>
        <w:t xml:space="preserve">/ </w:t>
      </w:r>
      <w:proofErr w:type="gramStart"/>
      <w:r w:rsidR="00AC4BF4">
        <w:t>False</w:t>
      </w:r>
      <w:proofErr w:type="gramEnd"/>
      <w:r>
        <w:t>: point mutations are sing</w:t>
      </w:r>
      <w:r w:rsidR="00537892">
        <w:t>le nucleotide base c</w:t>
      </w:r>
      <w:r w:rsidR="006B5985">
        <w:t>h</w:t>
      </w:r>
      <w:r w:rsidR="00537892">
        <w:t xml:space="preserve">anges in a </w:t>
      </w:r>
      <w:r>
        <w:t xml:space="preserve">gene’s DNA sequence. </w:t>
      </w:r>
    </w:p>
    <w:p w:rsidR="00AC4BF4" w:rsidRDefault="00AC4BF4" w:rsidP="00AC4BF4">
      <w:pPr>
        <w:pStyle w:val="ListParagraph"/>
      </w:pPr>
    </w:p>
    <w:p w:rsidR="00537892" w:rsidRDefault="00AC4BF4" w:rsidP="00537892">
      <w:pPr>
        <w:pStyle w:val="ListParagraph"/>
        <w:numPr>
          <w:ilvl w:val="0"/>
          <w:numId w:val="1"/>
        </w:numPr>
      </w:pPr>
      <w:r w:rsidRPr="00537892">
        <w:rPr>
          <w:u w:val="single"/>
        </w:rPr>
        <w:t>True</w:t>
      </w:r>
      <w:r>
        <w:t xml:space="preserve">/ </w:t>
      </w:r>
      <w:proofErr w:type="gramStart"/>
      <w:r w:rsidRPr="00AC4BF4">
        <w:t>False</w:t>
      </w:r>
      <w:proofErr w:type="gramEnd"/>
      <w:r>
        <w:t xml:space="preserve">: proteins are assembled on </w:t>
      </w:r>
      <w:proofErr w:type="spellStart"/>
      <w:r>
        <w:t>rRNA</w:t>
      </w:r>
      <w:proofErr w:type="spellEnd"/>
      <w:r>
        <w:t xml:space="preserve">, a two subunit component that moves along the mRNA strands. </w:t>
      </w:r>
    </w:p>
    <w:p w:rsidR="00537892" w:rsidRDefault="00537892" w:rsidP="00537892">
      <w:pPr>
        <w:pStyle w:val="ListParagraph"/>
      </w:pPr>
    </w:p>
    <w:p w:rsidR="00537892" w:rsidRDefault="00537892" w:rsidP="00537892"/>
    <w:p w:rsidR="00537892" w:rsidRDefault="00537892" w:rsidP="00537892"/>
    <w:p w:rsidR="00537892" w:rsidRDefault="00537892" w:rsidP="00537892"/>
    <w:p w:rsidR="00537892" w:rsidRDefault="00537892" w:rsidP="00537892"/>
    <w:p w:rsidR="00537892" w:rsidRDefault="00537892" w:rsidP="00537892"/>
    <w:p w:rsidR="00537892" w:rsidRDefault="00537892" w:rsidP="00537892"/>
    <w:p w:rsidR="00537892" w:rsidRDefault="00537892" w:rsidP="00537892"/>
    <w:p w:rsidR="00537892" w:rsidRDefault="00537892" w:rsidP="00537892"/>
    <w:p w:rsidR="00750273" w:rsidRPr="00537892" w:rsidRDefault="00537892" w:rsidP="006E3FCA">
      <w:pPr>
        <w:ind w:left="360"/>
        <w:rPr>
          <w:b/>
        </w:rPr>
      </w:pPr>
      <w:r w:rsidRPr="00537892">
        <w:rPr>
          <w:b/>
        </w:rPr>
        <w:t>Short answer:</w:t>
      </w:r>
    </w:p>
    <w:p w:rsidR="00750273" w:rsidRDefault="00750273" w:rsidP="006E3FCA">
      <w:pPr>
        <w:ind w:left="360"/>
      </w:pPr>
    </w:p>
    <w:p w:rsidR="00D31DD3" w:rsidRDefault="008D2B5A" w:rsidP="008D2B5A">
      <w:pPr>
        <w:pStyle w:val="ListParagraph"/>
        <w:numPr>
          <w:ilvl w:val="0"/>
          <w:numId w:val="1"/>
        </w:numPr>
      </w:pPr>
      <w:r>
        <w:t xml:space="preserve"> What is the process of replication and when does it occur in the central dogma?  </w:t>
      </w:r>
      <w:r w:rsidR="00867D06">
        <w:t>(give</w:t>
      </w:r>
      <w:r>
        <w:t xml:space="preserve"> an example of this process</w:t>
      </w:r>
      <w:r w:rsidR="00867D06">
        <w:t xml:space="preserve"> using base pairs</w:t>
      </w:r>
      <w:r>
        <w:t xml:space="preserve"> if it helps your explanation)</w:t>
      </w:r>
    </w:p>
    <w:p w:rsidR="00D31DD3" w:rsidRDefault="00D31DD3" w:rsidP="00D31DD3"/>
    <w:p w:rsidR="00D31DD3" w:rsidRDefault="00D31DD3" w:rsidP="00D31DD3"/>
    <w:p w:rsidR="00D31DD3" w:rsidRDefault="00867D06" w:rsidP="00867D06">
      <w:pPr>
        <w:pStyle w:val="ListParagraph"/>
        <w:numPr>
          <w:ilvl w:val="0"/>
          <w:numId w:val="2"/>
        </w:numPr>
      </w:pPr>
      <w:r>
        <w:t xml:space="preserve">Replication is the process where the DNA double helix unwinds and 2 complimentary strands of DNA are synthesized from each template strand.  If the template strand read TACGTT, the complementary strand would read ATGCAA with the 5’ ends and 3’ ends in opposite directions. DNA replication is the first major step in the central dogma and occurs before transcription and translation. </w:t>
      </w:r>
    </w:p>
    <w:p w:rsidR="00D31DD3" w:rsidRDefault="00D31DD3" w:rsidP="00D31DD3"/>
    <w:p w:rsidR="00D31DD3" w:rsidRDefault="00D31DD3" w:rsidP="00D31DD3"/>
    <w:p w:rsidR="00D31DD3" w:rsidRDefault="00D31DD3" w:rsidP="00D31DD3"/>
    <w:p w:rsidR="00D31DD3" w:rsidRDefault="00D31DD3" w:rsidP="00D31DD3"/>
    <w:p w:rsidR="00D31DD3" w:rsidRDefault="00D31DD3" w:rsidP="00D31DD3">
      <w:pPr>
        <w:pStyle w:val="ListParagraph"/>
        <w:numPr>
          <w:ilvl w:val="0"/>
          <w:numId w:val="1"/>
        </w:numPr>
      </w:pPr>
      <w:r>
        <w:t xml:space="preserve"> A DNA molecule reads:   </w:t>
      </w:r>
      <w:r w:rsidRPr="00D31DD3">
        <w:rPr>
          <w:b/>
        </w:rPr>
        <w:t xml:space="preserve">5’ – ACTGCCAC – 3’    </w:t>
      </w:r>
      <w:proofErr w:type="gramStart"/>
      <w:r>
        <w:t>What</w:t>
      </w:r>
      <w:proofErr w:type="gramEnd"/>
      <w:r>
        <w:t xml:space="preserve"> would the complimentary sequence look like?  (don’t forget to pay attention to the direction of the strand)</w:t>
      </w:r>
    </w:p>
    <w:p w:rsidR="00AF63C8" w:rsidRDefault="00AF63C8" w:rsidP="00AF63C8"/>
    <w:p w:rsidR="00AF63C8" w:rsidRDefault="00AF63C8" w:rsidP="00AF63C8"/>
    <w:p w:rsidR="00AF63C8" w:rsidRDefault="00867D06" w:rsidP="00AF63C8">
      <w:r>
        <w:t xml:space="preserve">                          3’ –CGACGGTG – 5’</w:t>
      </w:r>
    </w:p>
    <w:p w:rsidR="00AF63C8" w:rsidRDefault="00AF63C8" w:rsidP="00AF63C8"/>
    <w:p w:rsidR="00AF63C8" w:rsidRDefault="00AF63C8" w:rsidP="00AF63C8"/>
    <w:p w:rsidR="00AF63C8" w:rsidRDefault="00AF63C8" w:rsidP="00AF63C8"/>
    <w:p w:rsidR="00AF63C8" w:rsidRDefault="006B5985" w:rsidP="00537892">
      <w:pPr>
        <w:pStyle w:val="ListParagraph"/>
        <w:numPr>
          <w:ilvl w:val="0"/>
          <w:numId w:val="1"/>
        </w:numPr>
      </w:pPr>
      <w:r>
        <w:t xml:space="preserve"> What is RNA editing? Explain the differences between </w:t>
      </w:r>
      <w:proofErr w:type="spellStart"/>
      <w:r>
        <w:t>introns</w:t>
      </w:r>
      <w:proofErr w:type="spellEnd"/>
      <w:r>
        <w:t xml:space="preserve"> and </w:t>
      </w:r>
      <w:proofErr w:type="spellStart"/>
      <w:r>
        <w:t>exons</w:t>
      </w:r>
      <w:proofErr w:type="spellEnd"/>
      <w:r>
        <w:t xml:space="preserve">. </w:t>
      </w:r>
    </w:p>
    <w:p w:rsidR="006B5985" w:rsidRDefault="006B5985" w:rsidP="006B5985">
      <w:pPr>
        <w:pStyle w:val="ListParagraph"/>
      </w:pPr>
    </w:p>
    <w:p w:rsidR="006B5985" w:rsidRDefault="006B5985" w:rsidP="006B5985">
      <w:pPr>
        <w:pStyle w:val="ListParagraph"/>
      </w:pPr>
    </w:p>
    <w:p w:rsidR="00AF63C8" w:rsidRDefault="006B5985" w:rsidP="00AF63C8">
      <w:r>
        <w:t xml:space="preserve">RNA editing is the splicing process where some of the material is cut out of the sequence.  </w:t>
      </w:r>
      <w:proofErr w:type="spellStart"/>
      <w:r>
        <w:t>Introns</w:t>
      </w:r>
      <w:proofErr w:type="spellEnd"/>
      <w:r>
        <w:t xml:space="preserve"> are what are cut out; they are not necessary in the coding process for proteins.  </w:t>
      </w:r>
      <w:proofErr w:type="spellStart"/>
      <w:r>
        <w:t>Exons</w:t>
      </w:r>
      <w:proofErr w:type="spellEnd"/>
      <w:r>
        <w:t xml:space="preserve"> are kept in the sequence because they are expressed in the synthesis of proteins. </w:t>
      </w:r>
    </w:p>
    <w:p w:rsidR="00AF63C8" w:rsidRDefault="00AF63C8" w:rsidP="00AF63C8"/>
    <w:p w:rsidR="00537892" w:rsidRDefault="00537892" w:rsidP="00AF63C8"/>
    <w:p w:rsidR="00537892" w:rsidRDefault="00537892" w:rsidP="00AF63C8"/>
    <w:p w:rsidR="00537892" w:rsidRDefault="00537892" w:rsidP="00AF63C8"/>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Default="00343A3F" w:rsidP="00343A3F">
      <w:pPr>
        <w:pStyle w:val="ListParagraph"/>
        <w:tabs>
          <w:tab w:val="left" w:pos="5665"/>
        </w:tabs>
        <w:rPr>
          <w:b/>
        </w:rPr>
      </w:pPr>
    </w:p>
    <w:p w:rsidR="00343A3F" w:rsidRPr="006B5985" w:rsidRDefault="00343A3F" w:rsidP="00343A3F">
      <w:pPr>
        <w:pStyle w:val="ListParagraph"/>
        <w:tabs>
          <w:tab w:val="left" w:pos="5665"/>
        </w:tabs>
        <w:rPr>
          <w:b/>
        </w:rPr>
      </w:pPr>
    </w:p>
    <w:p w:rsidR="00343A3F" w:rsidRPr="006B5985" w:rsidRDefault="00343A3F" w:rsidP="00343A3F">
      <w:pPr>
        <w:ind w:left="360"/>
        <w:rPr>
          <w:b/>
        </w:rPr>
      </w:pPr>
      <w:r w:rsidRPr="006B5985">
        <w:rPr>
          <w:b/>
        </w:rPr>
        <w:t xml:space="preserve"> Use the </w:t>
      </w:r>
      <w:proofErr w:type="spellStart"/>
      <w:r w:rsidRPr="006B5985">
        <w:rPr>
          <w:b/>
        </w:rPr>
        <w:t>codon</w:t>
      </w:r>
      <w:proofErr w:type="spellEnd"/>
      <w:r w:rsidRPr="006B5985">
        <w:rPr>
          <w:b/>
        </w:rPr>
        <w:t xml:space="preserve">/amino </w:t>
      </w:r>
      <w:r>
        <w:rPr>
          <w:b/>
        </w:rPr>
        <w:t>acid chart for questions 18-20.</w:t>
      </w:r>
    </w:p>
    <w:p w:rsidR="00343A3F" w:rsidRDefault="00343A3F" w:rsidP="00AF63C8"/>
    <w:p w:rsidR="00AF63C8" w:rsidRDefault="00AF63C8" w:rsidP="00AF63C8"/>
    <w:p w:rsidR="00AF63C8" w:rsidRDefault="00EF56DE" w:rsidP="00AF63C8">
      <w:r>
        <w:rPr>
          <w:noProof/>
        </w:rPr>
        <w:drawing>
          <wp:inline distT="0" distB="0" distL="0" distR="0">
            <wp:extent cx="3890645" cy="2708910"/>
            <wp:effectExtent l="19050" t="0" r="0" b="0"/>
            <wp:docPr id="1" name="Picture 1" descr="http://www.biology.iupui.edu/biocourses/N100/images/13transl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iupui.edu/biocourses/N100/images/13translation.gif"/>
                    <pic:cNvPicPr>
                      <a:picLocks noChangeAspect="1" noChangeArrowheads="1"/>
                    </pic:cNvPicPr>
                  </pic:nvPicPr>
                  <pic:blipFill>
                    <a:blip r:embed="rId5" cstate="print"/>
                    <a:srcRect/>
                    <a:stretch>
                      <a:fillRect/>
                    </a:stretch>
                  </pic:blipFill>
                  <pic:spPr bwMode="auto">
                    <a:xfrm>
                      <a:off x="0" y="0"/>
                      <a:ext cx="3890645" cy="2708910"/>
                    </a:xfrm>
                    <a:prstGeom prst="rect">
                      <a:avLst/>
                    </a:prstGeom>
                    <a:noFill/>
                    <a:ln w="9525">
                      <a:noFill/>
                      <a:miter lim="800000"/>
                      <a:headEnd/>
                      <a:tailEnd/>
                    </a:ln>
                  </pic:spPr>
                </pic:pic>
              </a:graphicData>
            </a:graphic>
          </wp:inline>
        </w:drawing>
      </w:r>
    </w:p>
    <w:p w:rsidR="00EF56DE" w:rsidRDefault="00EF56DE" w:rsidP="00AF63C8"/>
    <w:p w:rsidR="00EF56DE" w:rsidRDefault="00EF56DE" w:rsidP="000357D6"/>
    <w:p w:rsidR="00AF63C8" w:rsidRDefault="00AF63C8" w:rsidP="00537892">
      <w:pPr>
        <w:pStyle w:val="ListParagraph"/>
        <w:numPr>
          <w:ilvl w:val="0"/>
          <w:numId w:val="1"/>
        </w:numPr>
      </w:pPr>
      <w:r>
        <w:t xml:space="preserve"> Giv</w:t>
      </w:r>
      <w:r w:rsidR="00903E85">
        <w:t>en the following DNA sequence, d</w:t>
      </w:r>
      <w:r>
        <w:t xml:space="preserve">etermine the mRNA sequence </w:t>
      </w:r>
      <w:r w:rsidR="00EF56DE">
        <w:t>and translated Amino acid sequence</w:t>
      </w:r>
    </w:p>
    <w:p w:rsidR="00AF63C8" w:rsidRDefault="00AF63C8" w:rsidP="00AF63C8"/>
    <w:tbl>
      <w:tblPr>
        <w:tblStyle w:val="TableGrid"/>
        <w:tblW w:w="0" w:type="auto"/>
        <w:tblInd w:w="918" w:type="dxa"/>
        <w:tblLook w:val="04A0"/>
      </w:tblPr>
      <w:tblGrid>
        <w:gridCol w:w="1710"/>
        <w:gridCol w:w="3780"/>
      </w:tblGrid>
      <w:tr w:rsidR="00AF63C8" w:rsidTr="002D39A0">
        <w:tc>
          <w:tcPr>
            <w:tcW w:w="1710" w:type="dxa"/>
          </w:tcPr>
          <w:p w:rsidR="00AF63C8" w:rsidRDefault="00AF63C8" w:rsidP="00AF63C8">
            <w:r>
              <w:t>DNA</w:t>
            </w:r>
          </w:p>
        </w:tc>
        <w:tc>
          <w:tcPr>
            <w:tcW w:w="3780" w:type="dxa"/>
          </w:tcPr>
          <w:p w:rsidR="00AF63C8" w:rsidRDefault="000357D6" w:rsidP="00AF63C8">
            <w:r>
              <w:t>TAC GCA ATG</w:t>
            </w:r>
            <w:r w:rsidR="00AF63C8">
              <w:t xml:space="preserve"> GAC AGG</w:t>
            </w:r>
          </w:p>
        </w:tc>
      </w:tr>
      <w:tr w:rsidR="00AF63C8" w:rsidTr="002D39A0">
        <w:tc>
          <w:tcPr>
            <w:tcW w:w="1710" w:type="dxa"/>
          </w:tcPr>
          <w:p w:rsidR="00AF63C8" w:rsidRDefault="00AF63C8" w:rsidP="00AF63C8">
            <w:r>
              <w:t>mRNA</w:t>
            </w:r>
          </w:p>
        </w:tc>
        <w:tc>
          <w:tcPr>
            <w:tcW w:w="3780" w:type="dxa"/>
          </w:tcPr>
          <w:p w:rsidR="00AF63C8" w:rsidRDefault="000357D6" w:rsidP="00AF63C8">
            <w:r>
              <w:t>AUG CGU UAC</w:t>
            </w:r>
            <w:r w:rsidR="00867D06">
              <w:t xml:space="preserve"> CUG UCC</w:t>
            </w:r>
          </w:p>
        </w:tc>
      </w:tr>
      <w:tr w:rsidR="00AF63C8" w:rsidTr="002D39A0">
        <w:tc>
          <w:tcPr>
            <w:tcW w:w="1710" w:type="dxa"/>
          </w:tcPr>
          <w:p w:rsidR="00AF63C8" w:rsidRDefault="002D39A0" w:rsidP="00AF63C8">
            <w:r>
              <w:t>Amino Acid</w:t>
            </w:r>
          </w:p>
        </w:tc>
        <w:tc>
          <w:tcPr>
            <w:tcW w:w="3780" w:type="dxa"/>
          </w:tcPr>
          <w:p w:rsidR="00AF63C8" w:rsidRDefault="00867D06" w:rsidP="00AF63C8">
            <w:r>
              <w:t xml:space="preserve">Met – </w:t>
            </w:r>
            <w:proofErr w:type="spellStart"/>
            <w:r>
              <w:t>arg</w:t>
            </w:r>
            <w:proofErr w:type="spellEnd"/>
            <w:r>
              <w:t>–</w:t>
            </w:r>
            <w:r w:rsidR="000357D6">
              <w:t>try</w:t>
            </w:r>
            <w:r>
              <w:t xml:space="preserve">- </w:t>
            </w:r>
            <w:proofErr w:type="spellStart"/>
            <w:r>
              <w:t>leu</w:t>
            </w:r>
            <w:proofErr w:type="spellEnd"/>
            <w:r>
              <w:t xml:space="preserve">- ser </w:t>
            </w:r>
          </w:p>
        </w:tc>
      </w:tr>
    </w:tbl>
    <w:p w:rsidR="00AF63C8" w:rsidRDefault="00AF63C8" w:rsidP="00AF63C8"/>
    <w:p w:rsidR="00EF56DE" w:rsidRDefault="00EF56DE" w:rsidP="00AF63C8"/>
    <w:p w:rsidR="000357D6" w:rsidRDefault="000357D6" w:rsidP="00AF63C8"/>
    <w:p w:rsidR="000357D6" w:rsidRDefault="000357D6" w:rsidP="00AF63C8"/>
    <w:p w:rsidR="00EF56DE" w:rsidRDefault="006B5985" w:rsidP="00537892">
      <w:pPr>
        <w:pStyle w:val="ListParagraph"/>
        <w:numPr>
          <w:ilvl w:val="0"/>
          <w:numId w:val="1"/>
        </w:numPr>
      </w:pPr>
      <w:r>
        <w:t>L</w:t>
      </w:r>
      <w:r w:rsidR="00EF56DE">
        <w:t>ooking at the DNA sequence from 13A, what type of mutation woul</w:t>
      </w:r>
      <w:r w:rsidR="00903E85">
        <w:t xml:space="preserve">d result if </w:t>
      </w:r>
      <w:r w:rsidR="000357D6" w:rsidRPr="00537892">
        <w:rPr>
          <w:b/>
        </w:rPr>
        <w:t>ATG</w:t>
      </w:r>
      <w:r w:rsidR="000357D6">
        <w:t xml:space="preserve"> (third grouping of bases) was mutated to </w:t>
      </w:r>
      <w:r w:rsidR="000357D6" w:rsidRPr="00537892">
        <w:rPr>
          <w:b/>
        </w:rPr>
        <w:t>ATC</w:t>
      </w:r>
      <w:r w:rsidR="00903E85">
        <w:t>?</w:t>
      </w:r>
      <w:r w:rsidR="000357D6">
        <w:t xml:space="preserve"> </w:t>
      </w:r>
      <w:r w:rsidR="00903E85">
        <w:t xml:space="preserve"> </w:t>
      </w:r>
      <w:r w:rsidR="000357D6">
        <w:t>How w</w:t>
      </w:r>
      <w:r w:rsidR="00903E85">
        <w:t>ould this mutation</w:t>
      </w:r>
      <w:r w:rsidR="008D2B5A">
        <w:t xml:space="preserve"> affect the rest of the sequence</w:t>
      </w:r>
      <w:r w:rsidR="00903E85">
        <w:t xml:space="preserve">? Explain. </w:t>
      </w:r>
      <w:r w:rsidR="00EF56DE">
        <w:t xml:space="preserve">  </w:t>
      </w:r>
    </w:p>
    <w:p w:rsidR="00D31DD3" w:rsidRDefault="00D31DD3" w:rsidP="00D31DD3">
      <w:pPr>
        <w:pStyle w:val="ListParagraph"/>
      </w:pPr>
    </w:p>
    <w:p w:rsidR="003A0583" w:rsidRDefault="000357D6" w:rsidP="000357D6">
      <w:r>
        <w:t xml:space="preserve"> </w:t>
      </w:r>
    </w:p>
    <w:p w:rsidR="000357D6" w:rsidRDefault="000357D6" w:rsidP="000357D6">
      <w:r>
        <w:t xml:space="preserve">                              DNA ___</w:t>
      </w:r>
      <w:r>
        <w:rPr>
          <w:u w:val="single"/>
        </w:rPr>
        <w:t>ATC</w:t>
      </w:r>
      <w:r>
        <w:t xml:space="preserve">__                                </w:t>
      </w:r>
    </w:p>
    <w:p w:rsidR="000357D6" w:rsidRDefault="000357D6" w:rsidP="000357D6">
      <w:pPr>
        <w:pStyle w:val="ListParagraph"/>
        <w:tabs>
          <w:tab w:val="left" w:pos="5665"/>
        </w:tabs>
        <w:rPr>
          <w:u w:val="single"/>
        </w:rPr>
      </w:pPr>
      <w:r>
        <w:t xml:space="preserve">                 RNA___</w:t>
      </w:r>
      <w:r>
        <w:rPr>
          <w:u w:val="single"/>
        </w:rPr>
        <w:t>UAG___</w:t>
      </w:r>
    </w:p>
    <w:p w:rsidR="003A0583" w:rsidRDefault="000357D6" w:rsidP="000357D6">
      <w:pPr>
        <w:pStyle w:val="ListParagraph"/>
        <w:tabs>
          <w:tab w:val="left" w:pos="5665"/>
        </w:tabs>
      </w:pPr>
      <w:r>
        <w:t xml:space="preserve">   Amino Acid___</w:t>
      </w:r>
      <w:r>
        <w:rPr>
          <w:u w:val="single"/>
        </w:rPr>
        <w:t>Stop codon</w:t>
      </w:r>
      <w:r>
        <w:tab/>
      </w:r>
    </w:p>
    <w:p w:rsidR="000357D6" w:rsidRDefault="000357D6" w:rsidP="000357D6">
      <w:pPr>
        <w:pStyle w:val="ListParagraph"/>
        <w:tabs>
          <w:tab w:val="left" w:pos="5665"/>
        </w:tabs>
      </w:pPr>
    </w:p>
    <w:p w:rsidR="000357D6" w:rsidRDefault="000357D6" w:rsidP="000357D6">
      <w:pPr>
        <w:pStyle w:val="ListParagraph"/>
        <w:tabs>
          <w:tab w:val="left" w:pos="5665"/>
        </w:tabs>
      </w:pPr>
      <w:r>
        <w:t>This is a nonsense mutation and would stop the process of translation.  The following amino acids would not be coded for and the protein would be shortened</w:t>
      </w:r>
    </w:p>
    <w:p w:rsidR="000357D6" w:rsidRDefault="000357D6" w:rsidP="000357D6">
      <w:pPr>
        <w:pStyle w:val="ListParagraph"/>
        <w:tabs>
          <w:tab w:val="left" w:pos="5665"/>
        </w:tabs>
      </w:pPr>
    </w:p>
    <w:p w:rsidR="000357D6" w:rsidRDefault="000357D6" w:rsidP="000357D6">
      <w:pPr>
        <w:pStyle w:val="ListParagraph"/>
        <w:tabs>
          <w:tab w:val="left" w:pos="5665"/>
        </w:tabs>
      </w:pPr>
    </w:p>
    <w:p w:rsidR="000357D6" w:rsidRDefault="000357D6" w:rsidP="000357D6">
      <w:pPr>
        <w:pStyle w:val="ListParagraph"/>
        <w:tabs>
          <w:tab w:val="left" w:pos="5665"/>
        </w:tabs>
      </w:pPr>
    </w:p>
    <w:p w:rsidR="000357D6" w:rsidRDefault="000357D6" w:rsidP="000357D6">
      <w:pPr>
        <w:pStyle w:val="ListParagraph"/>
        <w:tabs>
          <w:tab w:val="left" w:pos="5665"/>
        </w:tabs>
      </w:pPr>
    </w:p>
    <w:p w:rsidR="006B5985" w:rsidRDefault="006B5985" w:rsidP="000357D6">
      <w:pPr>
        <w:pStyle w:val="ListParagraph"/>
        <w:tabs>
          <w:tab w:val="left" w:pos="5665"/>
        </w:tabs>
      </w:pPr>
    </w:p>
    <w:p w:rsidR="006B5985" w:rsidRDefault="006B5985" w:rsidP="000357D6">
      <w:pPr>
        <w:pStyle w:val="ListParagraph"/>
        <w:tabs>
          <w:tab w:val="left" w:pos="5665"/>
        </w:tabs>
      </w:pPr>
    </w:p>
    <w:p w:rsidR="006B5985" w:rsidRDefault="006B5985" w:rsidP="000357D6">
      <w:pPr>
        <w:pStyle w:val="ListParagraph"/>
        <w:tabs>
          <w:tab w:val="left" w:pos="5665"/>
        </w:tabs>
      </w:pPr>
    </w:p>
    <w:p w:rsidR="003A0583" w:rsidRDefault="003A0583" w:rsidP="003A0583">
      <w:pPr>
        <w:pStyle w:val="ListParagraph"/>
      </w:pPr>
    </w:p>
    <w:p w:rsidR="003A0583" w:rsidRDefault="003A0583" w:rsidP="003A0583">
      <w:pPr>
        <w:pStyle w:val="ListParagraph"/>
        <w:numPr>
          <w:ilvl w:val="0"/>
          <w:numId w:val="1"/>
        </w:numPr>
      </w:pPr>
      <w:r>
        <w:t xml:space="preserve">If </w:t>
      </w:r>
      <w:r w:rsidR="00B32D9C">
        <w:t xml:space="preserve">the </w:t>
      </w:r>
      <w:proofErr w:type="spellStart"/>
      <w:r w:rsidR="00B32D9C">
        <w:t>codon</w:t>
      </w:r>
      <w:proofErr w:type="spellEnd"/>
      <w:r>
        <w:t xml:space="preserve"> for </w:t>
      </w:r>
      <w:proofErr w:type="spellStart"/>
      <w:r>
        <w:t>leucine</w:t>
      </w:r>
      <w:proofErr w:type="spellEnd"/>
      <w:r>
        <w:t xml:space="preserve"> </w:t>
      </w:r>
      <w:r w:rsidRPr="003A0583">
        <w:rPr>
          <w:b/>
        </w:rPr>
        <w:t>UUA</w:t>
      </w:r>
      <w:r>
        <w:t xml:space="preserve"> had a spontaneous mutation changing </w:t>
      </w:r>
      <w:r w:rsidRPr="003A0583">
        <w:rPr>
          <w:b/>
        </w:rPr>
        <w:t>UUA</w:t>
      </w:r>
      <w:r>
        <w:t xml:space="preserve"> to </w:t>
      </w:r>
      <w:r w:rsidRPr="003A0583">
        <w:rPr>
          <w:b/>
        </w:rPr>
        <w:t>U</w:t>
      </w:r>
      <w:r w:rsidR="00CC1B82">
        <w:rPr>
          <w:b/>
        </w:rPr>
        <w:t>UG</w:t>
      </w:r>
      <w:r>
        <w:t>, what would happen? What is this type of mutation called?</w:t>
      </w:r>
    </w:p>
    <w:p w:rsidR="00CC1B82" w:rsidRDefault="00CC1B82" w:rsidP="00CC1B82">
      <w:pPr>
        <w:pStyle w:val="ListParagraph"/>
      </w:pPr>
    </w:p>
    <w:p w:rsidR="00CC1B82" w:rsidRDefault="00CC1B82" w:rsidP="00CC1B82">
      <w:r>
        <w:t>No change in the amino acid sequence would happ</w:t>
      </w:r>
      <w:r w:rsidR="000357D6">
        <w:t xml:space="preserve">en and there would be </w:t>
      </w:r>
      <w:r w:rsidR="005D1A02">
        <w:t xml:space="preserve">no </w:t>
      </w:r>
      <w:r w:rsidR="000357D6">
        <w:t xml:space="preserve">affect on the person.  This is a silent mutation and results in the change in a base that does not change the amino acid. </w:t>
      </w:r>
    </w:p>
    <w:sectPr w:rsidR="00CC1B82"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30EB1"/>
    <w:multiLevelType w:val="hybridMultilevel"/>
    <w:tmpl w:val="FB86CAC2"/>
    <w:lvl w:ilvl="0" w:tplc="8064F880">
      <w:start w:val="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603564"/>
    <w:multiLevelType w:val="hybridMultilevel"/>
    <w:tmpl w:val="32B479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A71627"/>
    <w:rsid w:val="000357D6"/>
    <w:rsid w:val="00040F36"/>
    <w:rsid w:val="000A5179"/>
    <w:rsid w:val="001E7867"/>
    <w:rsid w:val="002D39A0"/>
    <w:rsid w:val="00343A3F"/>
    <w:rsid w:val="003A0583"/>
    <w:rsid w:val="004006B6"/>
    <w:rsid w:val="00537892"/>
    <w:rsid w:val="005645B8"/>
    <w:rsid w:val="005D1A02"/>
    <w:rsid w:val="00637E2A"/>
    <w:rsid w:val="006A65F3"/>
    <w:rsid w:val="006B5985"/>
    <w:rsid w:val="006E3FCA"/>
    <w:rsid w:val="00750273"/>
    <w:rsid w:val="00867D06"/>
    <w:rsid w:val="008927DE"/>
    <w:rsid w:val="008D2B5A"/>
    <w:rsid w:val="00903E85"/>
    <w:rsid w:val="00A147E1"/>
    <w:rsid w:val="00A71627"/>
    <w:rsid w:val="00AC4BF4"/>
    <w:rsid w:val="00AF63C8"/>
    <w:rsid w:val="00B32D9C"/>
    <w:rsid w:val="00C1614D"/>
    <w:rsid w:val="00CC1B82"/>
    <w:rsid w:val="00D31DD3"/>
    <w:rsid w:val="00EF56DE"/>
    <w:rsid w:val="00F23A91"/>
    <w:rsid w:val="00F5403A"/>
    <w:rsid w:val="00FE1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627"/>
    <w:pPr>
      <w:ind w:left="720"/>
      <w:contextualSpacing/>
    </w:pPr>
  </w:style>
  <w:style w:type="table" w:styleId="TableGrid">
    <w:name w:val="Table Grid"/>
    <w:basedOn w:val="TableNormal"/>
    <w:uiPriority w:val="59"/>
    <w:rsid w:val="00AF63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56DE"/>
    <w:rPr>
      <w:rFonts w:ascii="Tahoma" w:hAnsi="Tahoma" w:cs="Tahoma"/>
      <w:sz w:val="16"/>
      <w:szCs w:val="16"/>
    </w:rPr>
  </w:style>
  <w:style w:type="character" w:customStyle="1" w:styleId="BalloonTextChar">
    <w:name w:val="Balloon Text Char"/>
    <w:basedOn w:val="DefaultParagraphFont"/>
    <w:link w:val="BalloonText"/>
    <w:uiPriority w:val="99"/>
    <w:semiHidden/>
    <w:rsid w:val="00EF56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5</cp:revision>
  <dcterms:created xsi:type="dcterms:W3CDTF">2012-04-08T20:39:00Z</dcterms:created>
  <dcterms:modified xsi:type="dcterms:W3CDTF">2012-04-08T20:41:00Z</dcterms:modified>
</cp:coreProperties>
</file>