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7DE" w:rsidRPr="00290B92" w:rsidRDefault="00432634">
      <w:pPr>
        <w:rPr>
          <w:rFonts w:ascii="Tahoma" w:hAnsi="Tahoma" w:cs="Tahoma"/>
          <w:b/>
        </w:rPr>
      </w:pPr>
      <w:r>
        <w:rPr>
          <w:rFonts w:ascii="Tahoma" w:hAnsi="Tahoma" w:cs="Tahoma"/>
          <w:b/>
        </w:rPr>
        <w:t xml:space="preserve">Torres- </w:t>
      </w:r>
      <w:r w:rsidR="00CA3157">
        <w:rPr>
          <w:rFonts w:ascii="Tahoma" w:hAnsi="Tahoma" w:cs="Tahoma"/>
          <w:b/>
        </w:rPr>
        <w:t>Mineral Identification</w:t>
      </w:r>
      <w:r w:rsidR="009B2097" w:rsidRPr="00290B92">
        <w:rPr>
          <w:rFonts w:ascii="Tahoma" w:hAnsi="Tahoma" w:cs="Tahoma"/>
          <w:b/>
        </w:rPr>
        <w:t xml:space="preserve"> – Teacher’s gu</w:t>
      </w:r>
      <w:r w:rsidR="009B2048" w:rsidRPr="00290B92">
        <w:rPr>
          <w:rFonts w:ascii="Tahoma" w:hAnsi="Tahoma" w:cs="Tahoma"/>
          <w:b/>
        </w:rPr>
        <w:t>i</w:t>
      </w:r>
      <w:r w:rsidR="009B2097" w:rsidRPr="00290B92">
        <w:rPr>
          <w:rFonts w:ascii="Tahoma" w:hAnsi="Tahoma" w:cs="Tahoma"/>
          <w:b/>
        </w:rPr>
        <w:t>de</w:t>
      </w:r>
    </w:p>
    <w:p w:rsidR="009B2097" w:rsidRPr="008B0C08" w:rsidRDefault="009B2097">
      <w:pPr>
        <w:rPr>
          <w:rFonts w:ascii="Tahoma" w:hAnsi="Tahoma" w:cs="Tahoma"/>
          <w:highlight w:val="yellow"/>
        </w:rPr>
      </w:pPr>
    </w:p>
    <w:p w:rsidR="00DD6E71" w:rsidRPr="008B0C08" w:rsidRDefault="009B2097">
      <w:pPr>
        <w:rPr>
          <w:rFonts w:ascii="Tahoma" w:hAnsi="Tahoma" w:cs="Tahoma"/>
          <w:b/>
        </w:rPr>
      </w:pPr>
      <w:r w:rsidRPr="008B0C08">
        <w:rPr>
          <w:rFonts w:ascii="Tahoma" w:hAnsi="Tahoma" w:cs="Tahoma"/>
          <w:b/>
        </w:rPr>
        <w:t xml:space="preserve">Purpose: </w:t>
      </w:r>
    </w:p>
    <w:p w:rsidR="00DD6E71" w:rsidRDefault="00CA3157" w:rsidP="008B0C08">
      <w:pPr>
        <w:rPr>
          <w:rFonts w:ascii="Tahoma" w:hAnsi="Tahoma" w:cs="Tahoma"/>
        </w:rPr>
      </w:pPr>
      <w:r>
        <w:rPr>
          <w:rFonts w:ascii="Tahoma" w:hAnsi="Tahoma" w:cs="Tahoma"/>
        </w:rPr>
        <w:t>We see rocks and minerals on a daily basis. They actually have a lot to do with compositions in the earth, on the earth, and in our universe.</w:t>
      </w:r>
    </w:p>
    <w:p w:rsidR="00CA3157" w:rsidRDefault="00CA3157" w:rsidP="008B0C08">
      <w:pPr>
        <w:rPr>
          <w:rFonts w:ascii="Tahoma" w:hAnsi="Tahoma" w:cs="Tahoma"/>
        </w:rPr>
      </w:pPr>
      <w:r>
        <w:rPr>
          <w:rFonts w:ascii="Tahoma" w:hAnsi="Tahoma" w:cs="Tahoma"/>
        </w:rPr>
        <w:t xml:space="preserve">In an Earth and Space class, a lot will be discussed about the compositions of the Earth, different planets, volcanism, and several other topics. Knowing the basic minerals can be very useful once we lead into more topics within the course. </w:t>
      </w:r>
    </w:p>
    <w:p w:rsidR="008B0C08" w:rsidRPr="009B2048" w:rsidRDefault="008B0C08" w:rsidP="008B0C08">
      <w:pPr>
        <w:rPr>
          <w:rFonts w:ascii="Tahoma" w:hAnsi="Tahoma" w:cs="Tahoma"/>
        </w:rPr>
      </w:pPr>
      <w:bookmarkStart w:id="0" w:name="_GoBack"/>
      <w:bookmarkEnd w:id="0"/>
    </w:p>
    <w:p w:rsidR="00DD6E71" w:rsidRDefault="00DD6E71">
      <w:pPr>
        <w:rPr>
          <w:rFonts w:ascii="Tahoma" w:hAnsi="Tahoma" w:cs="Tahoma"/>
          <w:b/>
        </w:rPr>
      </w:pPr>
      <w:r w:rsidRPr="009B2048">
        <w:rPr>
          <w:rFonts w:ascii="Tahoma" w:hAnsi="Tahoma" w:cs="Tahoma"/>
          <w:b/>
        </w:rPr>
        <w:t>Objectives:</w:t>
      </w:r>
    </w:p>
    <w:p w:rsidR="00CA3157" w:rsidRPr="00CA3157" w:rsidRDefault="00CA3157">
      <w:pPr>
        <w:rPr>
          <w:rFonts w:ascii="Times New Roman" w:hAnsi="Times New Roman" w:cs="Times New Roman"/>
        </w:rPr>
      </w:pPr>
      <w:proofErr w:type="gramStart"/>
      <w:r w:rsidRPr="00CA3157">
        <w:rPr>
          <w:rFonts w:ascii="Times New Roman" w:hAnsi="Times New Roman" w:cs="Times New Roman"/>
        </w:rPr>
        <w:t>To understand the importance of physical pro</w:t>
      </w:r>
      <w:r>
        <w:rPr>
          <w:rFonts w:ascii="Times New Roman" w:hAnsi="Times New Roman" w:cs="Times New Roman"/>
        </w:rPr>
        <w:t>perties in identifying minerals and how to actual identify them.</w:t>
      </w:r>
      <w:proofErr w:type="gramEnd"/>
      <w:r>
        <w:rPr>
          <w:rFonts w:ascii="Times New Roman" w:hAnsi="Times New Roman" w:cs="Times New Roman"/>
        </w:rPr>
        <w:t xml:space="preserve"> </w:t>
      </w:r>
    </w:p>
    <w:p w:rsidR="00CA3157" w:rsidRPr="009B2048" w:rsidRDefault="00CA3157" w:rsidP="008B0C08">
      <w:pPr>
        <w:rPr>
          <w:rFonts w:ascii="Tahoma" w:hAnsi="Tahoma" w:cs="Tahoma"/>
        </w:rPr>
      </w:pPr>
    </w:p>
    <w:p w:rsidR="00DD6E71" w:rsidRPr="009B2048" w:rsidRDefault="00DD6E71">
      <w:pPr>
        <w:rPr>
          <w:rFonts w:ascii="Tahoma" w:hAnsi="Tahoma" w:cs="Tahoma"/>
          <w:b/>
        </w:rPr>
      </w:pPr>
      <w:r w:rsidRPr="009B2048">
        <w:rPr>
          <w:rFonts w:ascii="Tahoma" w:hAnsi="Tahoma" w:cs="Tahoma"/>
          <w:b/>
        </w:rPr>
        <w:t>State Standards:</w:t>
      </w:r>
    </w:p>
    <w:p w:rsidR="00CA3157" w:rsidRPr="00CA3157" w:rsidRDefault="00CA3157" w:rsidP="00CA3157">
      <w:pPr>
        <w:rPr>
          <w:rFonts w:ascii="Tahoma" w:hAnsi="Tahoma" w:cs="Tahoma"/>
        </w:rPr>
      </w:pPr>
      <w:r w:rsidRPr="00CA3157">
        <w:rPr>
          <w:rFonts w:ascii="Tahoma" w:hAnsi="Tahoma" w:cs="Tahoma"/>
        </w:rPr>
        <w:t xml:space="preserve">Stage H 12 E: </w:t>
      </w:r>
    </w:p>
    <w:p w:rsidR="008B0C08" w:rsidRPr="009B2048" w:rsidRDefault="00CA3157" w:rsidP="00CA3157">
      <w:pPr>
        <w:rPr>
          <w:rFonts w:ascii="Tahoma" w:hAnsi="Tahoma" w:cs="Tahoma"/>
        </w:rPr>
      </w:pPr>
      <w:proofErr w:type="gramStart"/>
      <w:r w:rsidRPr="00CA3157">
        <w:rPr>
          <w:rFonts w:ascii="Tahoma" w:hAnsi="Tahoma" w:cs="Tahoma"/>
        </w:rPr>
        <w:t>1.Apply</w:t>
      </w:r>
      <w:proofErr w:type="gramEnd"/>
      <w:r w:rsidRPr="00CA3157">
        <w:rPr>
          <w:rFonts w:ascii="Tahoma" w:hAnsi="Tahoma" w:cs="Tahoma"/>
        </w:rPr>
        <w:t xml:space="preserve"> scientific inquiries and technological designs to investigate the explanations of the geologic features and structures, diagramming the established geologic eras, periods, and epochs, describing the geological events that led to the formation of the Great Lakes and Illinois, or relating physical and chemical properties of minerals.</w:t>
      </w:r>
    </w:p>
    <w:p w:rsidR="00CA3157" w:rsidRDefault="00CA3157" w:rsidP="00DD6E71">
      <w:pPr>
        <w:rPr>
          <w:rFonts w:ascii="Tahoma" w:hAnsi="Tahoma" w:cs="Tahoma"/>
          <w:b/>
        </w:rPr>
      </w:pPr>
    </w:p>
    <w:p w:rsidR="00DD6E71" w:rsidRPr="009B2048" w:rsidRDefault="00DD6E71" w:rsidP="00DD6E71">
      <w:pPr>
        <w:rPr>
          <w:rFonts w:ascii="Tahoma" w:hAnsi="Tahoma" w:cs="Tahoma"/>
          <w:b/>
        </w:rPr>
      </w:pPr>
      <w:r w:rsidRPr="009B2048">
        <w:rPr>
          <w:rFonts w:ascii="Tahoma" w:hAnsi="Tahoma" w:cs="Tahoma"/>
          <w:b/>
        </w:rPr>
        <w:t>Materials:</w:t>
      </w:r>
    </w:p>
    <w:p w:rsidR="0038378C" w:rsidRDefault="008B0C08" w:rsidP="008B0C08">
      <w:pPr>
        <w:rPr>
          <w:rFonts w:ascii="Tahoma" w:hAnsi="Tahoma" w:cs="Tahoma"/>
          <w:b/>
        </w:rPr>
      </w:pPr>
      <w:r>
        <w:rPr>
          <w:rFonts w:ascii="Tahoma" w:hAnsi="Tahoma" w:cs="Tahoma"/>
          <w:b/>
        </w:rPr>
        <w:tab/>
        <w:t>FOR TEACHER:</w:t>
      </w:r>
    </w:p>
    <w:p w:rsidR="008B0C08" w:rsidRPr="00CA3157" w:rsidRDefault="00CA3157" w:rsidP="008B0C08">
      <w:pPr>
        <w:pStyle w:val="ListParagraph"/>
        <w:numPr>
          <w:ilvl w:val="0"/>
          <w:numId w:val="3"/>
        </w:numPr>
        <w:rPr>
          <w:rFonts w:ascii="Tahoma" w:hAnsi="Tahoma" w:cs="Tahoma"/>
          <w:b/>
        </w:rPr>
      </w:pPr>
      <w:proofErr w:type="spellStart"/>
      <w:r>
        <w:rPr>
          <w:rFonts w:ascii="Tahoma" w:hAnsi="Tahoma" w:cs="Tahoma"/>
        </w:rPr>
        <w:t>Powerpoint</w:t>
      </w:r>
      <w:proofErr w:type="spellEnd"/>
    </w:p>
    <w:p w:rsidR="00CA3157" w:rsidRPr="00CA3157" w:rsidRDefault="00CA3157" w:rsidP="008B0C08">
      <w:pPr>
        <w:pStyle w:val="ListParagraph"/>
        <w:numPr>
          <w:ilvl w:val="0"/>
          <w:numId w:val="3"/>
        </w:numPr>
        <w:rPr>
          <w:rFonts w:ascii="Tahoma" w:hAnsi="Tahoma" w:cs="Tahoma"/>
          <w:b/>
        </w:rPr>
      </w:pPr>
      <w:r>
        <w:rPr>
          <w:rFonts w:ascii="Tahoma" w:hAnsi="Tahoma" w:cs="Tahoma"/>
        </w:rPr>
        <w:t>Hydrochloric acid</w:t>
      </w:r>
    </w:p>
    <w:p w:rsidR="00CA3157" w:rsidRPr="00CA3157" w:rsidRDefault="00CA3157" w:rsidP="008B0C08">
      <w:pPr>
        <w:pStyle w:val="ListParagraph"/>
        <w:numPr>
          <w:ilvl w:val="0"/>
          <w:numId w:val="3"/>
        </w:numPr>
        <w:rPr>
          <w:rFonts w:ascii="Tahoma" w:hAnsi="Tahoma" w:cs="Tahoma"/>
          <w:b/>
        </w:rPr>
      </w:pPr>
      <w:r>
        <w:rPr>
          <w:rFonts w:ascii="Tahoma" w:hAnsi="Tahoma" w:cs="Tahoma"/>
        </w:rPr>
        <w:t>Pennies</w:t>
      </w:r>
    </w:p>
    <w:p w:rsidR="00CA3157" w:rsidRPr="00CA3157" w:rsidRDefault="00CA3157" w:rsidP="008B0C08">
      <w:pPr>
        <w:pStyle w:val="ListParagraph"/>
        <w:numPr>
          <w:ilvl w:val="0"/>
          <w:numId w:val="3"/>
        </w:numPr>
        <w:rPr>
          <w:rFonts w:ascii="Tahoma" w:hAnsi="Tahoma" w:cs="Tahoma"/>
          <w:b/>
        </w:rPr>
      </w:pPr>
      <w:r>
        <w:rPr>
          <w:rFonts w:ascii="Tahoma" w:hAnsi="Tahoma" w:cs="Tahoma"/>
        </w:rPr>
        <w:t xml:space="preserve">Glass </w:t>
      </w:r>
    </w:p>
    <w:p w:rsidR="00CA3157" w:rsidRPr="00CA3157" w:rsidRDefault="00CA3157" w:rsidP="008B0C08">
      <w:pPr>
        <w:pStyle w:val="ListParagraph"/>
        <w:numPr>
          <w:ilvl w:val="0"/>
          <w:numId w:val="3"/>
        </w:numPr>
        <w:rPr>
          <w:rFonts w:ascii="Tahoma" w:hAnsi="Tahoma" w:cs="Tahoma"/>
          <w:b/>
        </w:rPr>
      </w:pPr>
      <w:r>
        <w:rPr>
          <w:rFonts w:ascii="Tahoma" w:hAnsi="Tahoma" w:cs="Tahoma"/>
        </w:rPr>
        <w:t>Streak plates</w:t>
      </w:r>
    </w:p>
    <w:p w:rsidR="00CA3157" w:rsidRPr="008B0C08" w:rsidRDefault="00CA3157" w:rsidP="008B0C08">
      <w:pPr>
        <w:pStyle w:val="ListParagraph"/>
        <w:numPr>
          <w:ilvl w:val="0"/>
          <w:numId w:val="3"/>
        </w:numPr>
        <w:rPr>
          <w:rFonts w:ascii="Tahoma" w:hAnsi="Tahoma" w:cs="Tahoma"/>
          <w:b/>
        </w:rPr>
      </w:pPr>
      <w:r>
        <w:rPr>
          <w:rFonts w:ascii="Tahoma" w:hAnsi="Tahoma" w:cs="Tahoma"/>
        </w:rPr>
        <w:t>Specific minerals</w:t>
      </w:r>
    </w:p>
    <w:p w:rsidR="008B0C08" w:rsidRDefault="008B0C08" w:rsidP="008B0C08">
      <w:pPr>
        <w:rPr>
          <w:rFonts w:ascii="Tahoma" w:hAnsi="Tahoma" w:cs="Tahoma"/>
          <w:b/>
        </w:rPr>
      </w:pPr>
    </w:p>
    <w:p w:rsidR="008B0C08" w:rsidRDefault="008B0C08" w:rsidP="008B0C08">
      <w:pPr>
        <w:ind w:left="720"/>
        <w:rPr>
          <w:rFonts w:ascii="Tahoma" w:hAnsi="Tahoma" w:cs="Tahoma"/>
          <w:b/>
        </w:rPr>
      </w:pPr>
      <w:r>
        <w:rPr>
          <w:rFonts w:ascii="Tahoma" w:hAnsi="Tahoma" w:cs="Tahoma"/>
          <w:b/>
        </w:rPr>
        <w:t>FOR LAB STATIONS:</w:t>
      </w:r>
    </w:p>
    <w:p w:rsidR="00CA3157" w:rsidRPr="00CA3157" w:rsidRDefault="00CA3157" w:rsidP="00CA3157">
      <w:pPr>
        <w:rPr>
          <w:rFonts w:ascii="Tahoma" w:hAnsi="Tahoma" w:cs="Tahoma"/>
        </w:rPr>
      </w:pPr>
      <w:r>
        <w:rPr>
          <w:rFonts w:ascii="Tahoma" w:hAnsi="Tahoma" w:cs="Tahoma"/>
        </w:rPr>
        <w:tab/>
      </w:r>
      <w:r>
        <w:rPr>
          <w:rFonts w:ascii="Tahoma" w:hAnsi="Tahoma" w:cs="Tahoma"/>
        </w:rPr>
        <w:tab/>
        <w:t>Station 1: penny, glass plate, streak plate</w:t>
      </w:r>
    </w:p>
    <w:p w:rsidR="00962F5E" w:rsidRDefault="00CA3157" w:rsidP="00CA3157">
      <w:pPr>
        <w:pStyle w:val="ListParagraph"/>
        <w:numPr>
          <w:ilvl w:val="0"/>
          <w:numId w:val="5"/>
        </w:numPr>
        <w:rPr>
          <w:rFonts w:ascii="Tahoma" w:hAnsi="Tahoma" w:cs="Tahoma"/>
        </w:rPr>
      </w:pPr>
      <w:r>
        <w:rPr>
          <w:rFonts w:ascii="Tahoma" w:hAnsi="Tahoma" w:cs="Tahoma"/>
        </w:rPr>
        <w:t>Galena</w:t>
      </w:r>
    </w:p>
    <w:p w:rsidR="00CA3157" w:rsidRDefault="00CA3157" w:rsidP="00CA3157">
      <w:pPr>
        <w:pStyle w:val="ListParagraph"/>
        <w:numPr>
          <w:ilvl w:val="0"/>
          <w:numId w:val="5"/>
        </w:numPr>
        <w:rPr>
          <w:rFonts w:ascii="Tahoma" w:hAnsi="Tahoma" w:cs="Tahoma"/>
        </w:rPr>
      </w:pPr>
      <w:r>
        <w:rPr>
          <w:rFonts w:ascii="Tahoma" w:hAnsi="Tahoma" w:cs="Tahoma"/>
        </w:rPr>
        <w:t>Graphite</w:t>
      </w:r>
    </w:p>
    <w:p w:rsidR="00CA3157" w:rsidRDefault="00CA3157" w:rsidP="00CA3157">
      <w:pPr>
        <w:pStyle w:val="ListParagraph"/>
        <w:numPr>
          <w:ilvl w:val="0"/>
          <w:numId w:val="5"/>
        </w:numPr>
        <w:rPr>
          <w:rFonts w:ascii="Tahoma" w:hAnsi="Tahoma" w:cs="Tahoma"/>
        </w:rPr>
      </w:pPr>
      <w:r>
        <w:rPr>
          <w:rFonts w:ascii="Tahoma" w:hAnsi="Tahoma" w:cs="Tahoma"/>
        </w:rPr>
        <w:t>Calcite</w:t>
      </w:r>
    </w:p>
    <w:p w:rsidR="00CA3157" w:rsidRDefault="00CA3157" w:rsidP="00CA3157">
      <w:pPr>
        <w:pStyle w:val="ListParagraph"/>
        <w:numPr>
          <w:ilvl w:val="1"/>
          <w:numId w:val="5"/>
        </w:numPr>
        <w:rPr>
          <w:rFonts w:ascii="Tahoma" w:hAnsi="Tahoma" w:cs="Tahoma"/>
        </w:rPr>
      </w:pPr>
      <w:r>
        <w:rPr>
          <w:rFonts w:ascii="Tahoma" w:hAnsi="Tahoma" w:cs="Tahoma"/>
        </w:rPr>
        <w:t>Hydrochloric acid</w:t>
      </w:r>
    </w:p>
    <w:p w:rsidR="00962F5E" w:rsidRDefault="00CA3157" w:rsidP="00CA3157">
      <w:pPr>
        <w:ind w:left="1440"/>
        <w:rPr>
          <w:rFonts w:ascii="Tahoma" w:hAnsi="Tahoma" w:cs="Tahoma"/>
        </w:rPr>
      </w:pPr>
      <w:r>
        <w:rPr>
          <w:rFonts w:ascii="Tahoma" w:hAnsi="Tahoma" w:cs="Tahoma"/>
        </w:rPr>
        <w:t>Station 2: penny, glass plate, streak plate</w:t>
      </w:r>
    </w:p>
    <w:p w:rsidR="00CA3157" w:rsidRDefault="00CA3157" w:rsidP="00CA3157">
      <w:pPr>
        <w:pStyle w:val="ListParagraph"/>
        <w:numPr>
          <w:ilvl w:val="0"/>
          <w:numId w:val="5"/>
        </w:numPr>
        <w:rPr>
          <w:rFonts w:ascii="Tahoma" w:hAnsi="Tahoma" w:cs="Tahoma"/>
        </w:rPr>
      </w:pPr>
      <w:r>
        <w:rPr>
          <w:rFonts w:ascii="Tahoma" w:hAnsi="Tahoma" w:cs="Tahoma"/>
        </w:rPr>
        <w:t>Gypsum</w:t>
      </w:r>
    </w:p>
    <w:p w:rsidR="00CA3157" w:rsidRDefault="00CA3157" w:rsidP="00CA3157">
      <w:pPr>
        <w:pStyle w:val="ListParagraph"/>
        <w:numPr>
          <w:ilvl w:val="0"/>
          <w:numId w:val="5"/>
        </w:numPr>
        <w:rPr>
          <w:rFonts w:ascii="Tahoma" w:hAnsi="Tahoma" w:cs="Tahoma"/>
        </w:rPr>
      </w:pPr>
      <w:r>
        <w:rPr>
          <w:rFonts w:ascii="Tahoma" w:hAnsi="Tahoma" w:cs="Tahoma"/>
        </w:rPr>
        <w:t>Halite</w:t>
      </w:r>
    </w:p>
    <w:p w:rsidR="00CA3157" w:rsidRDefault="00CA3157" w:rsidP="00CA3157">
      <w:pPr>
        <w:pStyle w:val="ListParagraph"/>
        <w:numPr>
          <w:ilvl w:val="0"/>
          <w:numId w:val="5"/>
        </w:numPr>
        <w:rPr>
          <w:rFonts w:ascii="Tahoma" w:hAnsi="Tahoma" w:cs="Tahoma"/>
        </w:rPr>
      </w:pPr>
      <w:r>
        <w:rPr>
          <w:rFonts w:ascii="Tahoma" w:hAnsi="Tahoma" w:cs="Tahoma"/>
        </w:rPr>
        <w:t>Garnet</w:t>
      </w:r>
    </w:p>
    <w:p w:rsidR="00CA3157" w:rsidRDefault="00CA3157" w:rsidP="00CA3157">
      <w:pPr>
        <w:pStyle w:val="ListParagraph"/>
        <w:numPr>
          <w:ilvl w:val="0"/>
          <w:numId w:val="5"/>
        </w:numPr>
        <w:rPr>
          <w:rFonts w:ascii="Tahoma" w:hAnsi="Tahoma" w:cs="Tahoma"/>
        </w:rPr>
      </w:pPr>
      <w:proofErr w:type="spellStart"/>
      <w:r>
        <w:rPr>
          <w:rFonts w:ascii="Tahoma" w:hAnsi="Tahoma" w:cs="Tahoma"/>
        </w:rPr>
        <w:t>Augite</w:t>
      </w:r>
      <w:proofErr w:type="spellEnd"/>
    </w:p>
    <w:p w:rsidR="00CA3157" w:rsidRDefault="00CA3157" w:rsidP="00CA3157">
      <w:pPr>
        <w:ind w:left="1440"/>
        <w:rPr>
          <w:rFonts w:ascii="Tahoma" w:hAnsi="Tahoma" w:cs="Tahoma"/>
        </w:rPr>
      </w:pPr>
      <w:r>
        <w:rPr>
          <w:rFonts w:ascii="Tahoma" w:hAnsi="Tahoma" w:cs="Tahoma"/>
        </w:rPr>
        <w:t>Station 3: penny, glass plate, streak plate</w:t>
      </w:r>
    </w:p>
    <w:p w:rsidR="00CA3157" w:rsidRDefault="00CA3157" w:rsidP="00CA3157">
      <w:pPr>
        <w:pStyle w:val="ListParagraph"/>
        <w:numPr>
          <w:ilvl w:val="0"/>
          <w:numId w:val="5"/>
        </w:numPr>
        <w:rPr>
          <w:rFonts w:ascii="Tahoma" w:hAnsi="Tahoma" w:cs="Tahoma"/>
        </w:rPr>
      </w:pPr>
      <w:r>
        <w:rPr>
          <w:rFonts w:ascii="Tahoma" w:hAnsi="Tahoma" w:cs="Tahoma"/>
        </w:rPr>
        <w:t>Muscovite</w:t>
      </w:r>
    </w:p>
    <w:p w:rsidR="00CA3157" w:rsidRDefault="00CA3157" w:rsidP="00CA3157">
      <w:pPr>
        <w:pStyle w:val="ListParagraph"/>
        <w:numPr>
          <w:ilvl w:val="0"/>
          <w:numId w:val="5"/>
        </w:numPr>
        <w:rPr>
          <w:rFonts w:ascii="Tahoma" w:hAnsi="Tahoma" w:cs="Tahoma"/>
        </w:rPr>
      </w:pPr>
      <w:r>
        <w:rPr>
          <w:rFonts w:ascii="Tahoma" w:hAnsi="Tahoma" w:cs="Tahoma"/>
        </w:rPr>
        <w:t>Fluorite</w:t>
      </w:r>
    </w:p>
    <w:p w:rsidR="00CA3157" w:rsidRDefault="00CA3157" w:rsidP="00CA3157">
      <w:pPr>
        <w:pStyle w:val="ListParagraph"/>
        <w:numPr>
          <w:ilvl w:val="0"/>
          <w:numId w:val="5"/>
        </w:numPr>
        <w:rPr>
          <w:rFonts w:ascii="Tahoma" w:hAnsi="Tahoma" w:cs="Tahoma"/>
        </w:rPr>
      </w:pPr>
      <w:r>
        <w:rPr>
          <w:rFonts w:ascii="Tahoma" w:hAnsi="Tahoma" w:cs="Tahoma"/>
        </w:rPr>
        <w:t>Quartz</w:t>
      </w:r>
    </w:p>
    <w:p w:rsidR="00CA3157" w:rsidRDefault="00CA3157" w:rsidP="00CA3157">
      <w:pPr>
        <w:ind w:left="1440"/>
        <w:rPr>
          <w:rFonts w:ascii="Tahoma" w:hAnsi="Tahoma" w:cs="Tahoma"/>
        </w:rPr>
      </w:pPr>
      <w:r>
        <w:rPr>
          <w:rFonts w:ascii="Tahoma" w:hAnsi="Tahoma" w:cs="Tahoma"/>
        </w:rPr>
        <w:lastRenderedPageBreak/>
        <w:t>Station 4: penny, glass plate, streak plate</w:t>
      </w:r>
    </w:p>
    <w:p w:rsidR="00CA3157" w:rsidRDefault="00CA3157" w:rsidP="00CA3157">
      <w:pPr>
        <w:pStyle w:val="ListParagraph"/>
        <w:numPr>
          <w:ilvl w:val="0"/>
          <w:numId w:val="5"/>
        </w:numPr>
        <w:rPr>
          <w:rFonts w:ascii="Tahoma" w:hAnsi="Tahoma" w:cs="Tahoma"/>
        </w:rPr>
      </w:pPr>
      <w:r>
        <w:rPr>
          <w:rFonts w:ascii="Tahoma" w:hAnsi="Tahoma" w:cs="Tahoma"/>
        </w:rPr>
        <w:t>Pyrite</w:t>
      </w:r>
    </w:p>
    <w:p w:rsidR="00CA3157" w:rsidRDefault="00CA3157" w:rsidP="00CA3157">
      <w:pPr>
        <w:pStyle w:val="ListParagraph"/>
        <w:numPr>
          <w:ilvl w:val="0"/>
          <w:numId w:val="5"/>
        </w:numPr>
        <w:rPr>
          <w:rFonts w:ascii="Tahoma" w:hAnsi="Tahoma" w:cs="Tahoma"/>
        </w:rPr>
      </w:pPr>
      <w:r>
        <w:rPr>
          <w:rFonts w:ascii="Tahoma" w:hAnsi="Tahoma" w:cs="Tahoma"/>
        </w:rPr>
        <w:t>Orthoclase</w:t>
      </w:r>
    </w:p>
    <w:p w:rsidR="00CA3157" w:rsidRDefault="00CA3157" w:rsidP="00CA3157">
      <w:pPr>
        <w:pStyle w:val="ListParagraph"/>
        <w:numPr>
          <w:ilvl w:val="0"/>
          <w:numId w:val="5"/>
        </w:numPr>
        <w:rPr>
          <w:rFonts w:ascii="Tahoma" w:hAnsi="Tahoma" w:cs="Tahoma"/>
        </w:rPr>
      </w:pPr>
      <w:r>
        <w:rPr>
          <w:rFonts w:ascii="Tahoma" w:hAnsi="Tahoma" w:cs="Tahoma"/>
        </w:rPr>
        <w:t>Corundum</w:t>
      </w:r>
    </w:p>
    <w:p w:rsidR="00CA3157" w:rsidRPr="00CA3157" w:rsidRDefault="00CA3157" w:rsidP="00CA3157">
      <w:pPr>
        <w:pStyle w:val="ListParagraph"/>
        <w:numPr>
          <w:ilvl w:val="0"/>
          <w:numId w:val="5"/>
        </w:numPr>
        <w:rPr>
          <w:rFonts w:ascii="Tahoma" w:hAnsi="Tahoma" w:cs="Tahoma"/>
        </w:rPr>
      </w:pPr>
      <w:r>
        <w:rPr>
          <w:rFonts w:ascii="Tahoma" w:hAnsi="Tahoma" w:cs="Tahoma"/>
        </w:rPr>
        <w:t>Bauxite</w:t>
      </w:r>
    </w:p>
    <w:p w:rsidR="00CA3157" w:rsidRDefault="00CA3157" w:rsidP="00CA3157">
      <w:pPr>
        <w:ind w:left="1440"/>
        <w:rPr>
          <w:rFonts w:ascii="Tahoma" w:hAnsi="Tahoma" w:cs="Tahoma"/>
        </w:rPr>
      </w:pPr>
    </w:p>
    <w:p w:rsidR="00CA3157" w:rsidRPr="00CA3157" w:rsidRDefault="00CA3157" w:rsidP="00CA3157">
      <w:pPr>
        <w:ind w:left="1440"/>
        <w:rPr>
          <w:rFonts w:ascii="Tahoma" w:hAnsi="Tahoma" w:cs="Tahoma"/>
        </w:rPr>
      </w:pPr>
    </w:p>
    <w:p w:rsidR="008B0C08" w:rsidRPr="00CA3157" w:rsidRDefault="008B0C08" w:rsidP="00CA3157">
      <w:pPr>
        <w:rPr>
          <w:rFonts w:ascii="Tahoma" w:hAnsi="Tahoma" w:cs="Tahoma"/>
        </w:rPr>
      </w:pPr>
    </w:p>
    <w:p w:rsidR="00290B92" w:rsidRPr="0038378C" w:rsidRDefault="00290B92" w:rsidP="00290B92">
      <w:pPr>
        <w:rPr>
          <w:rFonts w:ascii="Tahoma" w:hAnsi="Tahoma" w:cs="Tahoma"/>
          <w:b/>
        </w:rPr>
      </w:pPr>
      <w:r w:rsidRPr="0038378C">
        <w:rPr>
          <w:rFonts w:ascii="Tahoma" w:hAnsi="Tahoma" w:cs="Tahoma"/>
          <w:b/>
        </w:rPr>
        <w:t>Length of lab:</w:t>
      </w:r>
    </w:p>
    <w:p w:rsidR="00290B92" w:rsidRPr="0038378C" w:rsidRDefault="00290B92" w:rsidP="00290B92">
      <w:pPr>
        <w:rPr>
          <w:rFonts w:ascii="Tahoma" w:hAnsi="Tahoma" w:cs="Tahoma"/>
          <w:b/>
        </w:rPr>
      </w:pPr>
    </w:p>
    <w:tbl>
      <w:tblPr>
        <w:tblStyle w:val="TableGrid"/>
        <w:tblW w:w="0" w:type="auto"/>
        <w:tblLook w:val="04A0" w:firstRow="1" w:lastRow="0" w:firstColumn="1" w:lastColumn="0" w:noHBand="0" w:noVBand="1"/>
      </w:tblPr>
      <w:tblGrid>
        <w:gridCol w:w="4788"/>
        <w:gridCol w:w="4788"/>
      </w:tblGrid>
      <w:tr w:rsidR="00290B92" w:rsidTr="00CA3157">
        <w:tc>
          <w:tcPr>
            <w:tcW w:w="4788" w:type="dxa"/>
          </w:tcPr>
          <w:p w:rsidR="00290B92" w:rsidRDefault="00CA3157" w:rsidP="00CA3157">
            <w:pPr>
              <w:rPr>
                <w:rFonts w:ascii="Tahoma" w:hAnsi="Tahoma" w:cs="Tahoma"/>
              </w:rPr>
            </w:pPr>
            <w:proofErr w:type="spellStart"/>
            <w:r>
              <w:rPr>
                <w:rFonts w:ascii="Tahoma" w:hAnsi="Tahoma" w:cs="Tahoma"/>
              </w:rPr>
              <w:t>Powerpoint</w:t>
            </w:r>
            <w:proofErr w:type="spellEnd"/>
          </w:p>
        </w:tc>
        <w:tc>
          <w:tcPr>
            <w:tcW w:w="4788" w:type="dxa"/>
          </w:tcPr>
          <w:p w:rsidR="00290B92" w:rsidRDefault="00CA3157" w:rsidP="00CA3157">
            <w:pPr>
              <w:rPr>
                <w:rFonts w:ascii="Tahoma" w:hAnsi="Tahoma" w:cs="Tahoma"/>
              </w:rPr>
            </w:pPr>
            <w:r>
              <w:rPr>
                <w:rFonts w:ascii="Tahoma" w:hAnsi="Tahoma" w:cs="Tahoma"/>
              </w:rPr>
              <w:t xml:space="preserve">5 </w:t>
            </w:r>
            <w:proofErr w:type="spellStart"/>
            <w:r>
              <w:rPr>
                <w:rFonts w:ascii="Tahoma" w:hAnsi="Tahoma" w:cs="Tahoma"/>
              </w:rPr>
              <w:t>mins</w:t>
            </w:r>
            <w:proofErr w:type="spellEnd"/>
            <w:r w:rsidR="00290B92">
              <w:rPr>
                <w:rFonts w:ascii="Tahoma" w:hAnsi="Tahoma" w:cs="Tahoma"/>
              </w:rPr>
              <w:t xml:space="preserve"> </w:t>
            </w:r>
          </w:p>
        </w:tc>
      </w:tr>
      <w:tr w:rsidR="00290B92" w:rsidTr="00CA3157">
        <w:tc>
          <w:tcPr>
            <w:tcW w:w="4788" w:type="dxa"/>
          </w:tcPr>
          <w:p w:rsidR="00290B92" w:rsidRDefault="00CA3157" w:rsidP="00CA3157">
            <w:pPr>
              <w:rPr>
                <w:rFonts w:ascii="Tahoma" w:hAnsi="Tahoma" w:cs="Tahoma"/>
              </w:rPr>
            </w:pPr>
            <w:r>
              <w:rPr>
                <w:rFonts w:ascii="Tahoma" w:hAnsi="Tahoma" w:cs="Tahoma"/>
              </w:rPr>
              <w:t>Lab stations</w:t>
            </w:r>
          </w:p>
        </w:tc>
        <w:tc>
          <w:tcPr>
            <w:tcW w:w="4788" w:type="dxa"/>
          </w:tcPr>
          <w:p w:rsidR="00290B92" w:rsidRDefault="00CA3157" w:rsidP="00CA3157">
            <w:pPr>
              <w:rPr>
                <w:rFonts w:ascii="Tahoma" w:hAnsi="Tahoma" w:cs="Tahoma"/>
              </w:rPr>
            </w:pPr>
            <w:r>
              <w:rPr>
                <w:rFonts w:ascii="Tahoma" w:hAnsi="Tahoma" w:cs="Tahoma"/>
              </w:rPr>
              <w:t xml:space="preserve">5-7 </w:t>
            </w:r>
            <w:proofErr w:type="spellStart"/>
            <w:r>
              <w:rPr>
                <w:rFonts w:ascii="Tahoma" w:hAnsi="Tahoma" w:cs="Tahoma"/>
              </w:rPr>
              <w:t>mins</w:t>
            </w:r>
            <w:proofErr w:type="spellEnd"/>
            <w:r>
              <w:rPr>
                <w:rFonts w:ascii="Tahoma" w:hAnsi="Tahoma" w:cs="Tahoma"/>
              </w:rPr>
              <w:t xml:space="preserve">. Approximately 25 </w:t>
            </w:r>
            <w:proofErr w:type="spellStart"/>
            <w:r>
              <w:rPr>
                <w:rFonts w:ascii="Tahoma" w:hAnsi="Tahoma" w:cs="Tahoma"/>
              </w:rPr>
              <w:t>mins</w:t>
            </w:r>
            <w:proofErr w:type="spellEnd"/>
          </w:p>
        </w:tc>
      </w:tr>
      <w:tr w:rsidR="00290B92" w:rsidTr="00CA3157">
        <w:tc>
          <w:tcPr>
            <w:tcW w:w="4788" w:type="dxa"/>
          </w:tcPr>
          <w:p w:rsidR="00290B92" w:rsidRDefault="00CA3157" w:rsidP="00CA3157">
            <w:pPr>
              <w:rPr>
                <w:rFonts w:ascii="Tahoma" w:hAnsi="Tahoma" w:cs="Tahoma"/>
              </w:rPr>
            </w:pPr>
            <w:r>
              <w:rPr>
                <w:rFonts w:ascii="Tahoma" w:hAnsi="Tahoma" w:cs="Tahoma"/>
              </w:rPr>
              <w:t>Naming minerals</w:t>
            </w:r>
          </w:p>
        </w:tc>
        <w:tc>
          <w:tcPr>
            <w:tcW w:w="4788" w:type="dxa"/>
          </w:tcPr>
          <w:p w:rsidR="00290B92" w:rsidRDefault="00CA3157" w:rsidP="00CA3157">
            <w:pPr>
              <w:rPr>
                <w:rFonts w:ascii="Tahoma" w:hAnsi="Tahoma" w:cs="Tahoma"/>
              </w:rPr>
            </w:pPr>
            <w:r>
              <w:rPr>
                <w:rFonts w:ascii="Tahoma" w:hAnsi="Tahoma" w:cs="Tahoma"/>
              </w:rPr>
              <w:t xml:space="preserve">5 </w:t>
            </w:r>
            <w:proofErr w:type="spellStart"/>
            <w:r>
              <w:rPr>
                <w:rFonts w:ascii="Tahoma" w:hAnsi="Tahoma" w:cs="Tahoma"/>
              </w:rPr>
              <w:t>mins</w:t>
            </w:r>
            <w:proofErr w:type="spellEnd"/>
          </w:p>
        </w:tc>
      </w:tr>
      <w:tr w:rsidR="00290B92" w:rsidTr="00CA3157">
        <w:tc>
          <w:tcPr>
            <w:tcW w:w="4788" w:type="dxa"/>
          </w:tcPr>
          <w:p w:rsidR="00290B92" w:rsidRDefault="00CA3157" w:rsidP="00CA3157">
            <w:pPr>
              <w:rPr>
                <w:rFonts w:ascii="Tahoma" w:hAnsi="Tahoma" w:cs="Tahoma"/>
              </w:rPr>
            </w:pPr>
            <w:r>
              <w:rPr>
                <w:rFonts w:ascii="Tahoma" w:hAnsi="Tahoma" w:cs="Tahoma"/>
              </w:rPr>
              <w:t>As a class going over the mineral names</w:t>
            </w:r>
          </w:p>
        </w:tc>
        <w:tc>
          <w:tcPr>
            <w:tcW w:w="4788" w:type="dxa"/>
          </w:tcPr>
          <w:p w:rsidR="00290B92" w:rsidRDefault="00CA3157" w:rsidP="00CA3157">
            <w:pPr>
              <w:rPr>
                <w:rFonts w:ascii="Tahoma" w:hAnsi="Tahoma" w:cs="Tahoma"/>
              </w:rPr>
            </w:pPr>
            <w:r>
              <w:rPr>
                <w:rFonts w:ascii="Tahoma" w:hAnsi="Tahoma" w:cs="Tahoma"/>
              </w:rPr>
              <w:t xml:space="preserve">5 </w:t>
            </w:r>
            <w:proofErr w:type="spellStart"/>
            <w:r>
              <w:rPr>
                <w:rFonts w:ascii="Tahoma" w:hAnsi="Tahoma" w:cs="Tahoma"/>
              </w:rPr>
              <w:t>mins</w:t>
            </w:r>
            <w:proofErr w:type="spellEnd"/>
          </w:p>
        </w:tc>
      </w:tr>
      <w:tr w:rsidR="00290B92" w:rsidTr="00CA3157">
        <w:tc>
          <w:tcPr>
            <w:tcW w:w="4788" w:type="dxa"/>
          </w:tcPr>
          <w:p w:rsidR="00290B92" w:rsidRDefault="00290B92" w:rsidP="00CA3157">
            <w:pPr>
              <w:rPr>
                <w:rFonts w:ascii="Tahoma" w:hAnsi="Tahoma" w:cs="Tahoma"/>
              </w:rPr>
            </w:pPr>
            <w:r>
              <w:rPr>
                <w:rFonts w:ascii="Tahoma" w:hAnsi="Tahoma" w:cs="Tahoma"/>
              </w:rPr>
              <w:t>Wrap-up</w:t>
            </w:r>
          </w:p>
        </w:tc>
        <w:tc>
          <w:tcPr>
            <w:tcW w:w="4788" w:type="dxa"/>
          </w:tcPr>
          <w:p w:rsidR="00290B92" w:rsidRDefault="00290B92" w:rsidP="00CA3157">
            <w:pPr>
              <w:rPr>
                <w:rFonts w:ascii="Tahoma" w:hAnsi="Tahoma" w:cs="Tahoma"/>
              </w:rPr>
            </w:pPr>
            <w:r>
              <w:rPr>
                <w:rFonts w:ascii="Tahoma" w:hAnsi="Tahoma" w:cs="Tahoma"/>
              </w:rPr>
              <w:t xml:space="preserve">5 </w:t>
            </w:r>
            <w:proofErr w:type="spellStart"/>
            <w:r>
              <w:rPr>
                <w:rFonts w:ascii="Tahoma" w:hAnsi="Tahoma" w:cs="Tahoma"/>
              </w:rPr>
              <w:t>min</w:t>
            </w:r>
            <w:r w:rsidR="00CA3157">
              <w:rPr>
                <w:rFonts w:ascii="Tahoma" w:hAnsi="Tahoma" w:cs="Tahoma"/>
              </w:rPr>
              <w:t>s</w:t>
            </w:r>
            <w:proofErr w:type="spellEnd"/>
          </w:p>
        </w:tc>
      </w:tr>
    </w:tbl>
    <w:p w:rsidR="00290B92" w:rsidRDefault="00290B92" w:rsidP="00290B92">
      <w:pPr>
        <w:rPr>
          <w:rFonts w:ascii="Tahoma" w:hAnsi="Tahoma" w:cs="Tahoma"/>
        </w:rPr>
      </w:pPr>
    </w:p>
    <w:p w:rsidR="00290B92" w:rsidRPr="00D2153E" w:rsidRDefault="00290B92" w:rsidP="00290B92">
      <w:pPr>
        <w:rPr>
          <w:rFonts w:ascii="Tahoma" w:hAnsi="Tahoma" w:cs="Tahoma"/>
          <w:b/>
        </w:rPr>
      </w:pPr>
      <w:r w:rsidRPr="00D2153E">
        <w:rPr>
          <w:rFonts w:ascii="Tahoma" w:hAnsi="Tahoma" w:cs="Tahoma"/>
          <w:b/>
        </w:rPr>
        <w:t>Safety issues:</w:t>
      </w:r>
    </w:p>
    <w:p w:rsidR="00290B92" w:rsidRDefault="00290B92" w:rsidP="00290B92">
      <w:pPr>
        <w:rPr>
          <w:rFonts w:ascii="Tahoma" w:hAnsi="Tahoma" w:cs="Tahoma"/>
        </w:rPr>
      </w:pPr>
    </w:p>
    <w:p w:rsidR="00290B92" w:rsidRDefault="00CA3157" w:rsidP="00290B92">
      <w:pPr>
        <w:rPr>
          <w:rFonts w:ascii="Tahoma" w:hAnsi="Tahoma" w:cs="Tahoma"/>
        </w:rPr>
      </w:pPr>
      <w:r>
        <w:rPr>
          <w:rFonts w:ascii="Tahoma" w:hAnsi="Tahoma" w:cs="Tahoma"/>
        </w:rPr>
        <w:t xml:space="preserve">Hydrochloric acid should not be swallowed. </w:t>
      </w:r>
    </w:p>
    <w:p w:rsidR="00D2153E" w:rsidRDefault="00D2153E" w:rsidP="0038378C">
      <w:pPr>
        <w:rPr>
          <w:rFonts w:ascii="Tahoma" w:hAnsi="Tahoma" w:cs="Tahoma"/>
        </w:rPr>
      </w:pPr>
    </w:p>
    <w:p w:rsidR="00D2153E" w:rsidRPr="00D2153E" w:rsidRDefault="00D2153E" w:rsidP="0038378C">
      <w:pPr>
        <w:rPr>
          <w:rFonts w:ascii="Tahoma" w:hAnsi="Tahoma" w:cs="Tahoma"/>
          <w:b/>
        </w:rPr>
      </w:pPr>
      <w:proofErr w:type="spellStart"/>
      <w:r w:rsidRPr="00D2153E">
        <w:rPr>
          <w:rFonts w:ascii="Tahoma" w:hAnsi="Tahoma" w:cs="Tahoma"/>
          <w:b/>
        </w:rPr>
        <w:t>Prelab</w:t>
      </w:r>
      <w:proofErr w:type="spellEnd"/>
      <w:r w:rsidRPr="00D2153E">
        <w:rPr>
          <w:rFonts w:ascii="Tahoma" w:hAnsi="Tahoma" w:cs="Tahoma"/>
          <w:b/>
        </w:rPr>
        <w:t xml:space="preserve"> questions/ </w:t>
      </w:r>
      <w:proofErr w:type="spellStart"/>
      <w:r w:rsidRPr="00D2153E">
        <w:rPr>
          <w:rFonts w:ascii="Tahoma" w:hAnsi="Tahoma" w:cs="Tahoma"/>
          <w:b/>
        </w:rPr>
        <w:t>postlab</w:t>
      </w:r>
      <w:proofErr w:type="spellEnd"/>
      <w:r w:rsidRPr="00D2153E">
        <w:rPr>
          <w:rFonts w:ascii="Tahoma" w:hAnsi="Tahoma" w:cs="Tahoma"/>
          <w:b/>
        </w:rPr>
        <w:t xml:space="preserve"> questions:</w:t>
      </w:r>
    </w:p>
    <w:p w:rsidR="00D2153E" w:rsidRDefault="00D2153E" w:rsidP="0038378C">
      <w:pPr>
        <w:rPr>
          <w:rFonts w:ascii="Tahoma" w:hAnsi="Tahoma" w:cs="Tahoma"/>
        </w:rPr>
      </w:pPr>
    </w:p>
    <w:p w:rsidR="00290B92" w:rsidRPr="00290B92" w:rsidRDefault="00290B92" w:rsidP="00290B92">
      <w:pPr>
        <w:rPr>
          <w:u w:val="single"/>
        </w:rPr>
      </w:pPr>
      <w:r w:rsidRPr="00290B92">
        <w:rPr>
          <w:u w:val="single"/>
        </w:rPr>
        <w:t>Pre-lab discussion outline:</w:t>
      </w:r>
    </w:p>
    <w:p w:rsidR="00290B92" w:rsidRDefault="00290B92" w:rsidP="00290B92"/>
    <w:p w:rsidR="004B74A4" w:rsidRDefault="00432634" w:rsidP="00230CEB">
      <w:proofErr w:type="spellStart"/>
      <w:r>
        <w:t>Powerpoint</w:t>
      </w:r>
      <w:proofErr w:type="spellEnd"/>
      <w:r>
        <w:t xml:space="preserve"> will run through the basics of what a mineral is and what physical properties can be used to distinguish that mineral. </w:t>
      </w:r>
    </w:p>
    <w:p w:rsidR="00432634" w:rsidRDefault="00432634" w:rsidP="00230CEB">
      <w:pPr>
        <w:rPr>
          <w:b/>
        </w:rPr>
      </w:pPr>
    </w:p>
    <w:p w:rsidR="00290B92" w:rsidRPr="00290B92" w:rsidRDefault="00290B92" w:rsidP="00230CEB">
      <w:pPr>
        <w:rPr>
          <w:u w:val="single"/>
        </w:rPr>
      </w:pPr>
      <w:r w:rsidRPr="00290B92">
        <w:rPr>
          <w:u w:val="single"/>
        </w:rPr>
        <w:t>Post-lab discussion:</w:t>
      </w:r>
    </w:p>
    <w:p w:rsidR="00290B92" w:rsidRDefault="00432634" w:rsidP="00230CEB">
      <w:r>
        <w:t>Which mineral was the hardest to identify? Why?</w:t>
      </w:r>
    </w:p>
    <w:p w:rsidR="00432634" w:rsidRDefault="00432634" w:rsidP="00230CEB"/>
    <w:p w:rsidR="00432634" w:rsidRDefault="00432634" w:rsidP="00230CEB">
      <w:r>
        <w:t>Which minerals was the easiest to identify? Why?</w:t>
      </w:r>
    </w:p>
    <w:p w:rsidR="00432634" w:rsidRDefault="00432634" w:rsidP="00230CEB"/>
    <w:p w:rsidR="00432634" w:rsidRDefault="00432634" w:rsidP="00230CEB">
      <w:r>
        <w:t>Which physical property was the most useful in identifying minerals? Why?</w:t>
      </w:r>
    </w:p>
    <w:p w:rsidR="00432634" w:rsidRDefault="00432634" w:rsidP="00230CEB"/>
    <w:p w:rsidR="00432634" w:rsidRPr="00432634" w:rsidRDefault="00432634" w:rsidP="00230CEB">
      <w:r>
        <w:t>Which physical property was the least useful in identifying your minerals? Why?</w:t>
      </w:r>
    </w:p>
    <w:p w:rsidR="00432634" w:rsidRDefault="00432634" w:rsidP="00230CEB">
      <w:pPr>
        <w:rPr>
          <w:b/>
        </w:rPr>
      </w:pPr>
    </w:p>
    <w:p w:rsidR="00432634" w:rsidRPr="004B74A4" w:rsidRDefault="00432634" w:rsidP="00230CEB">
      <w:pPr>
        <w:rPr>
          <w:b/>
        </w:rPr>
      </w:pPr>
    </w:p>
    <w:p w:rsidR="004B74A4" w:rsidRDefault="004B74A4" w:rsidP="00230CEB">
      <w:pPr>
        <w:rPr>
          <w:b/>
        </w:rPr>
      </w:pPr>
      <w:r w:rsidRPr="004B74A4">
        <w:rPr>
          <w:b/>
        </w:rPr>
        <w:t>Lab set up:</w:t>
      </w:r>
    </w:p>
    <w:p w:rsidR="004B74A4" w:rsidRDefault="004B74A4" w:rsidP="00230CEB">
      <w:pPr>
        <w:rPr>
          <w:b/>
        </w:rPr>
      </w:pPr>
    </w:p>
    <w:p w:rsidR="004B74A4" w:rsidRDefault="00290B92" w:rsidP="00230CEB">
      <w:r>
        <w:t xml:space="preserve">Students will work in groups of two. </w:t>
      </w:r>
      <w:r w:rsidR="00432634">
        <w:t xml:space="preserve">There will be 4 stations. Each station will have either 3 or 4 minerals. They will be given 5-7 minutes to look at minerals and collect their data. </w:t>
      </w:r>
    </w:p>
    <w:p w:rsidR="00290B92" w:rsidRDefault="00290B92" w:rsidP="00230CEB"/>
    <w:p w:rsidR="00432634" w:rsidRDefault="00432634" w:rsidP="00230CEB"/>
    <w:p w:rsidR="00432634" w:rsidRDefault="00432634" w:rsidP="00230CEB"/>
    <w:p w:rsidR="00432634" w:rsidRDefault="00432634" w:rsidP="00230CEB"/>
    <w:p w:rsidR="00432634" w:rsidRDefault="00432634" w:rsidP="00230CEB"/>
    <w:p w:rsidR="00432634" w:rsidRDefault="00432634" w:rsidP="00230CEB"/>
    <w:p w:rsidR="00432634" w:rsidRDefault="00432634" w:rsidP="00230CEB"/>
    <w:p w:rsidR="00290B92" w:rsidRDefault="00432634" w:rsidP="00230CEB">
      <w:r>
        <w:rPr>
          <w:noProof/>
        </w:rPr>
        <mc:AlternateContent>
          <mc:Choice Requires="wps">
            <w:drawing>
              <wp:anchor distT="0" distB="0" distL="114300" distR="114300" simplePos="0" relativeHeight="251682816" behindDoc="0" locked="0" layoutInCell="1" allowOverlap="1">
                <wp:simplePos x="0" y="0"/>
                <wp:positionH relativeFrom="column">
                  <wp:posOffset>2190307</wp:posOffset>
                </wp:positionH>
                <wp:positionV relativeFrom="paragraph">
                  <wp:posOffset>1569307</wp:posOffset>
                </wp:positionV>
                <wp:extent cx="584200" cy="350520"/>
                <wp:effectExtent l="57150" t="19050" r="82550" b="87630"/>
                <wp:wrapNone/>
                <wp:docPr id="4" name="Rectangle 4"/>
                <wp:cNvGraphicFramePr/>
                <a:graphic xmlns:a="http://schemas.openxmlformats.org/drawingml/2006/main">
                  <a:graphicData uri="http://schemas.microsoft.com/office/word/2010/wordprocessingShape">
                    <wps:wsp>
                      <wps:cNvSpPr/>
                      <wps:spPr>
                        <a:xfrm>
                          <a:off x="0" y="0"/>
                          <a:ext cx="584200" cy="350520"/>
                        </a:xfrm>
                        <a:prstGeom prst="rect">
                          <a:avLst/>
                        </a:prstGeom>
                      </wps:spPr>
                      <wps:style>
                        <a:lnRef idx="1">
                          <a:schemeClr val="dk1"/>
                        </a:lnRef>
                        <a:fillRef idx="3">
                          <a:schemeClr val="dk1"/>
                        </a:fillRef>
                        <a:effectRef idx="2">
                          <a:schemeClr val="dk1"/>
                        </a:effectRef>
                        <a:fontRef idx="minor">
                          <a:schemeClr val="lt1"/>
                        </a:fontRef>
                      </wps:style>
                      <wps:txbx>
                        <w:txbxContent>
                          <w:p w:rsidR="00432634" w:rsidRDefault="00432634" w:rsidP="00432634">
                            <w:pPr>
                              <w:jc w:val="center"/>
                            </w:pPr>
                            <w: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 o:spid="_x0000_s1026" style="position:absolute;margin-left:172.45pt;margin-top:123.55pt;width:46pt;height:27.6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" fillcolor="black [3200]" strokecolor="black [3040]">
                <v:fill color2="gray [1616]" rotate="t" angle="180" focus="100%" type="gradient">
                  <o:fill v:ext="view" type="gradientUnscaled"/>
                </v:fill>
                <v:shadow on="t" color="black" opacity="22937f" origin=",.5" offset="0,.63889mm"/>
                <v:textbox>
                  <w:txbxContent>
                    <w:p w:rsidR="00432634" w:rsidRDefault="00432634" w:rsidP="00432634">
                      <w:pPr>
                        <w:jc w:val="center"/>
                      </w:pPr>
                      <w:r>
                        <w:t>3</w:t>
                      </w:r>
                    </w:p>
                  </w:txbxContent>
                </v:textbox>
              </v:rect>
            </w:pict>
          </mc:Fallback>
        </mc:AlternateContent>
      </w:r>
      <w:r>
        <w:rPr>
          <w:noProof/>
        </w:rPr>
        <mc:AlternateContent>
          <mc:Choice Requires="wps">
            <w:drawing>
              <wp:anchor distT="0" distB="0" distL="114300" distR="114300" simplePos="0" relativeHeight="251681792" behindDoc="0" locked="0" layoutInCell="1" allowOverlap="1">
                <wp:simplePos x="0" y="0"/>
                <wp:positionH relativeFrom="column">
                  <wp:posOffset>3912781</wp:posOffset>
                </wp:positionH>
                <wp:positionV relativeFrom="paragraph">
                  <wp:posOffset>1569307</wp:posOffset>
                </wp:positionV>
                <wp:extent cx="658791" cy="350815"/>
                <wp:effectExtent l="57150" t="19050" r="84455" b="87630"/>
                <wp:wrapNone/>
                <wp:docPr id="3" name="Rectangle 3"/>
                <wp:cNvGraphicFramePr/>
                <a:graphic xmlns:a="http://schemas.openxmlformats.org/drawingml/2006/main">
                  <a:graphicData uri="http://schemas.microsoft.com/office/word/2010/wordprocessingShape">
                    <wps:wsp>
                      <wps:cNvSpPr/>
                      <wps:spPr>
                        <a:xfrm>
                          <a:off x="0" y="0"/>
                          <a:ext cx="658791" cy="350815"/>
                        </a:xfrm>
                        <a:prstGeom prst="rect">
                          <a:avLst/>
                        </a:prstGeom>
                      </wps:spPr>
                      <wps:style>
                        <a:lnRef idx="1">
                          <a:schemeClr val="dk1"/>
                        </a:lnRef>
                        <a:fillRef idx="3">
                          <a:schemeClr val="dk1"/>
                        </a:fillRef>
                        <a:effectRef idx="2">
                          <a:schemeClr val="dk1"/>
                        </a:effectRef>
                        <a:fontRef idx="minor">
                          <a:schemeClr val="lt1"/>
                        </a:fontRef>
                      </wps:style>
                      <wps:txbx>
                        <w:txbxContent>
                          <w:p w:rsidR="00432634" w:rsidRDefault="00432634" w:rsidP="00432634">
                            <w:pPr>
                              <w:jc w:val="center"/>
                            </w:pPr>
                            <w: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7" style="position:absolute;margin-left:308.1pt;margin-top:123.55pt;width:51.85pt;height:27.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" fillcolor="black [3200]" strokecolor="black [3040]">
                <v:fill color2="gray [1616]" rotate="t" angle="180" focus="100%" type="gradient">
                  <o:fill v:ext="view" type="gradientUnscaled"/>
                </v:fill>
                <v:shadow on="t" color="black" opacity="22937f" origin=",.5" offset="0,.63889mm"/>
                <v:textbox>
                  <w:txbxContent>
                    <w:p w:rsidR="00432634" w:rsidRDefault="00432634" w:rsidP="00432634">
                      <w:pPr>
                        <w:jc w:val="center"/>
                      </w:pPr>
                      <w:r>
                        <w:t>4</w:t>
                      </w:r>
                    </w:p>
                  </w:txbxContent>
                </v:textbox>
              </v:rect>
            </w:pict>
          </mc:Fallback>
        </mc:AlternateContent>
      </w:r>
      <w:r>
        <w:rPr>
          <w:noProof/>
        </w:rPr>
        <mc:AlternateContent>
          <mc:Choice Requires="wps">
            <w:drawing>
              <wp:anchor distT="0" distB="0" distL="114300" distR="114300" simplePos="0" relativeHeight="251680768" behindDoc="0" locked="0" layoutInCell="1" allowOverlap="1">
                <wp:simplePos x="0" y="0"/>
                <wp:positionH relativeFrom="column">
                  <wp:posOffset>3912435</wp:posOffset>
                </wp:positionH>
                <wp:positionV relativeFrom="paragraph">
                  <wp:posOffset>2037139</wp:posOffset>
                </wp:positionV>
                <wp:extent cx="659565" cy="328930"/>
                <wp:effectExtent l="57150" t="19050" r="83820" b="90170"/>
                <wp:wrapNone/>
                <wp:docPr id="2" name="Rectangle 2"/>
                <wp:cNvGraphicFramePr/>
                <a:graphic xmlns:a="http://schemas.openxmlformats.org/drawingml/2006/main">
                  <a:graphicData uri="http://schemas.microsoft.com/office/word/2010/wordprocessingShape">
                    <wps:wsp>
                      <wps:cNvSpPr/>
                      <wps:spPr>
                        <a:xfrm>
                          <a:off x="0" y="0"/>
                          <a:ext cx="659565" cy="328930"/>
                        </a:xfrm>
                        <a:prstGeom prst="rect">
                          <a:avLst/>
                        </a:prstGeom>
                      </wps:spPr>
                      <wps:style>
                        <a:lnRef idx="1">
                          <a:schemeClr val="dk1"/>
                        </a:lnRef>
                        <a:fillRef idx="3">
                          <a:schemeClr val="dk1"/>
                        </a:fillRef>
                        <a:effectRef idx="2">
                          <a:schemeClr val="dk1"/>
                        </a:effectRef>
                        <a:fontRef idx="minor">
                          <a:schemeClr val="lt1"/>
                        </a:fontRef>
                      </wps:style>
                      <wps:txbx>
                        <w:txbxContent>
                          <w:p w:rsidR="00432634" w:rsidRDefault="00432634" w:rsidP="00432634">
                            <w:pPr>
                              <w:jc w:val="center"/>
                            </w:pPr>
                            <w: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28" style="position:absolute;margin-left:308.05pt;margin-top:160.4pt;width:51.95pt;height:25.9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" fillcolor="black [3200]" strokecolor="black [3040]">
                <v:fill color2="gray [1616]" rotate="t" angle="180" focus="100%" type="gradient">
                  <o:fill v:ext="view" type="gradientUnscaled"/>
                </v:fill>
                <v:shadow on="t" color="black" opacity="22937f" origin=",.5" offset="0,.63889mm"/>
                <v:textbox>
                  <w:txbxContent>
                    <w:p w:rsidR="00432634" w:rsidRDefault="00432634" w:rsidP="00432634">
                      <w:pPr>
                        <w:jc w:val="center"/>
                      </w:pPr>
                      <w:r>
                        <w:t>1</w:t>
                      </w:r>
                    </w:p>
                  </w:txbxContent>
                </v:textbox>
              </v:rect>
            </w:pict>
          </mc:Fallback>
        </mc:AlternateContent>
      </w:r>
      <w:r>
        <w:rPr>
          <w:noProof/>
        </w:rPr>
        <mc:AlternateContent>
          <mc:Choice Requires="wps">
            <w:drawing>
              <wp:anchor distT="0" distB="0" distL="114300" distR="114300" simplePos="0" relativeHeight="251679744" behindDoc="0" locked="0" layoutInCell="1" allowOverlap="1">
                <wp:simplePos x="0" y="0"/>
                <wp:positionH relativeFrom="column">
                  <wp:posOffset>2190307</wp:posOffset>
                </wp:positionH>
                <wp:positionV relativeFrom="paragraph">
                  <wp:posOffset>2037139</wp:posOffset>
                </wp:positionV>
                <wp:extent cx="584791" cy="329048"/>
                <wp:effectExtent l="57150" t="19050" r="82550" b="90170"/>
                <wp:wrapNone/>
                <wp:docPr id="1" name="Rectangle 1"/>
                <wp:cNvGraphicFramePr/>
                <a:graphic xmlns:a="http://schemas.openxmlformats.org/drawingml/2006/main">
                  <a:graphicData uri="http://schemas.microsoft.com/office/word/2010/wordprocessingShape">
                    <wps:wsp>
                      <wps:cNvSpPr/>
                      <wps:spPr>
                        <a:xfrm>
                          <a:off x="0" y="0"/>
                          <a:ext cx="584791" cy="329048"/>
                        </a:xfrm>
                        <a:prstGeom prst="rect">
                          <a:avLst/>
                        </a:prstGeom>
                      </wps:spPr>
                      <wps:style>
                        <a:lnRef idx="1">
                          <a:schemeClr val="dk1"/>
                        </a:lnRef>
                        <a:fillRef idx="3">
                          <a:schemeClr val="dk1"/>
                        </a:fillRef>
                        <a:effectRef idx="2">
                          <a:schemeClr val="dk1"/>
                        </a:effectRef>
                        <a:fontRef idx="minor">
                          <a:schemeClr val="lt1"/>
                        </a:fontRef>
                      </wps:style>
                      <wps:txbx>
                        <w:txbxContent>
                          <w:p w:rsidR="00432634" w:rsidRDefault="00432634" w:rsidP="00432634">
                            <w:pPr>
                              <w:jc w:val="center"/>
                            </w:pPr>
                            <w: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 o:spid="_x0000_s1029" style="position:absolute;margin-left:172.45pt;margin-top:160.4pt;width:46.05pt;height:25.9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" fillcolor="black [3200]" strokecolor="black [3040]">
                <v:fill color2="gray [1616]" rotate="t" angle="180" focus="100%" type="gradient">
                  <o:fill v:ext="view" type="gradientUnscaled"/>
                </v:fill>
                <v:shadow on="t" color="black" opacity="22937f" origin=",.5" offset="0,.63889mm"/>
                <v:textbox>
                  <w:txbxContent>
                    <w:p w:rsidR="00432634" w:rsidRDefault="00432634" w:rsidP="00432634">
                      <w:pPr>
                        <w:jc w:val="center"/>
                      </w:pPr>
                      <w:r>
                        <w:t>2</w:t>
                      </w:r>
                    </w:p>
                  </w:txbxContent>
                </v:textbox>
              </v:rect>
            </w:pict>
          </mc:Fallback>
        </mc:AlternateContent>
      </w:r>
      <w:r w:rsidR="00290B92">
        <w:rPr>
          <w:noProof/>
        </w:rPr>
        <mc:AlternateContent>
          <mc:Choice Requires="wpg">
            <w:drawing>
              <wp:anchor distT="0" distB="0" distL="114300" distR="114300" simplePos="0" relativeHeight="251678720" behindDoc="0" locked="0" layoutInCell="1" allowOverlap="1">
                <wp:simplePos x="0" y="0"/>
                <wp:positionH relativeFrom="column">
                  <wp:posOffset>255181</wp:posOffset>
                </wp:positionH>
                <wp:positionV relativeFrom="paragraph">
                  <wp:posOffset>282767</wp:posOffset>
                </wp:positionV>
                <wp:extent cx="5635256" cy="3296093"/>
                <wp:effectExtent l="0" t="0" r="22860" b="19050"/>
                <wp:wrapNone/>
                <wp:docPr id="45" name="Group 45"/>
                <wp:cNvGraphicFramePr/>
                <a:graphic xmlns:a="http://schemas.openxmlformats.org/drawingml/2006/main">
                  <a:graphicData uri="http://schemas.microsoft.com/office/word/2010/wordprocessingGroup">
                    <wpg:wgp>
                      <wpg:cNvGrpSpPr/>
                      <wpg:grpSpPr>
                        <a:xfrm>
                          <a:off x="0" y="0"/>
                          <a:ext cx="5635256" cy="3296093"/>
                          <a:chOff x="0" y="0"/>
                          <a:chExt cx="5635256" cy="3296093"/>
                        </a:xfrm>
                      </wpg:grpSpPr>
                      <wps:wsp>
                        <wps:cNvPr id="31" name="Rectangle 31"/>
                        <wps:cNvSpPr/>
                        <wps:spPr>
                          <a:xfrm>
                            <a:off x="0" y="0"/>
                            <a:ext cx="5635256" cy="3296093"/>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7" name="Text Box 2"/>
                        <wps:cNvSpPr txBox="1">
                          <a:spLocks noChangeArrowheads="1"/>
                        </wps:cNvSpPr>
                        <wps:spPr bwMode="auto">
                          <a:xfrm>
                            <a:off x="1403432" y="1233211"/>
                            <a:ext cx="3317424" cy="1010259"/>
                          </a:xfrm>
                          <a:prstGeom prst="rect">
                            <a:avLst/>
                          </a:prstGeom>
                          <a:solidFill>
                            <a:srgbClr val="FFFFFF"/>
                          </a:solidFill>
                          <a:ln w="9525">
                            <a:solidFill>
                              <a:srgbClr val="000000"/>
                            </a:solidFill>
                            <a:miter lim="800000"/>
                            <a:headEnd/>
                            <a:tailEnd/>
                          </a:ln>
                        </wps:spPr>
                        <wps:txbx>
                          <w:txbxContent>
                            <w:p w:rsidR="00432634" w:rsidRDefault="00432634" w:rsidP="00432634">
                              <w:pPr>
                                <w:pStyle w:val="ListParagraph"/>
                                <w:ind w:left="3675"/>
                              </w:pPr>
                            </w:p>
                            <w:p w:rsidR="00432634" w:rsidRDefault="00432634" w:rsidP="00432634">
                              <w:pPr>
                                <w:pStyle w:val="ListParagraph"/>
                                <w:ind w:left="3675"/>
                              </w:pPr>
                            </w:p>
                            <w:p w:rsidR="00432634" w:rsidRDefault="00432634" w:rsidP="00432634">
                              <w:pPr>
                                <w:pStyle w:val="ListParagraph"/>
                                <w:ind w:left="3675"/>
                              </w:pPr>
                            </w:p>
                          </w:txbxContent>
                        </wps:txbx>
                        <wps:bodyPr rot="0" vert="horz" wrap="square" lIns="91440" tIns="45720" rIns="91440" bIns="45720" anchor="t" anchorCtr="0">
                          <a:noAutofit/>
                        </wps:bodyPr>
                      </wps:wsp>
                      <wps:wsp>
                        <wps:cNvPr id="35" name="Rectangle 35"/>
                        <wps:cNvSpPr/>
                        <wps:spPr>
                          <a:xfrm>
                            <a:off x="0" y="0"/>
                            <a:ext cx="690880" cy="329565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Rectangle 36"/>
                        <wps:cNvSpPr/>
                        <wps:spPr>
                          <a:xfrm>
                            <a:off x="691117" y="0"/>
                            <a:ext cx="4944110" cy="59499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Rectangle 37"/>
                        <wps:cNvSpPr/>
                        <wps:spPr>
                          <a:xfrm>
                            <a:off x="1722475" y="2902689"/>
                            <a:ext cx="3168502" cy="392961"/>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Text Box 2"/>
                        <wps:cNvSpPr txBox="1">
                          <a:spLocks noChangeArrowheads="1"/>
                        </wps:cNvSpPr>
                        <wps:spPr bwMode="auto">
                          <a:xfrm>
                            <a:off x="5348177" y="2158410"/>
                            <a:ext cx="287079" cy="818707"/>
                          </a:xfrm>
                          <a:prstGeom prst="rect">
                            <a:avLst/>
                          </a:prstGeom>
                          <a:solidFill>
                            <a:srgbClr val="FFFFFF"/>
                          </a:solidFill>
                          <a:ln w="9525">
                            <a:solidFill>
                              <a:srgbClr val="000000"/>
                            </a:solidFill>
                            <a:miter lim="800000"/>
                            <a:headEnd/>
                            <a:tailEnd/>
                          </a:ln>
                        </wps:spPr>
                        <wps:txbx>
                          <w:txbxContent>
                            <w:p w:rsidR="00CA3157" w:rsidRDefault="00CA3157">
                              <w:r>
                                <w:t>DO</w:t>
                              </w:r>
                            </w:p>
                            <w:p w:rsidR="00CA3157" w:rsidRDefault="00CA3157">
                              <w:r>
                                <w:t>O</w:t>
                              </w:r>
                            </w:p>
                            <w:p w:rsidR="00CA3157" w:rsidRDefault="00CA3157">
                              <w:r>
                                <w:t>R</w:t>
                              </w:r>
                            </w:p>
                          </w:txbxContent>
                        </wps:txbx>
                        <wps:bodyPr rot="0" vert="horz" wrap="square" lIns="91440" tIns="45720" rIns="91440" bIns="45720" anchor="t" anchorCtr="0">
                          <a:spAutoFit/>
                        </wps:bodyPr>
                      </wps:wsp>
                      <wps:wsp>
                        <wps:cNvPr id="39" name="Text Box 2"/>
                        <wps:cNvSpPr txBox="1">
                          <a:spLocks noChangeArrowheads="1"/>
                        </wps:cNvSpPr>
                        <wps:spPr bwMode="auto">
                          <a:xfrm>
                            <a:off x="797404" y="2997979"/>
                            <a:ext cx="786764" cy="279399"/>
                          </a:xfrm>
                          <a:prstGeom prst="rect">
                            <a:avLst/>
                          </a:prstGeom>
                          <a:solidFill>
                            <a:srgbClr val="FFFFFF"/>
                          </a:solidFill>
                          <a:ln w="9525">
                            <a:solidFill>
                              <a:srgbClr val="000000"/>
                            </a:solidFill>
                            <a:miter lim="800000"/>
                            <a:headEnd/>
                            <a:tailEnd/>
                          </a:ln>
                        </wps:spPr>
                        <wps:txbx>
                          <w:txbxContent>
                            <w:p w:rsidR="00CA3157" w:rsidRDefault="00CA3157">
                              <w:r>
                                <w:t>DOOR</w:t>
                              </w:r>
                            </w:p>
                          </w:txbxContent>
                        </wps:txbx>
                        <wps:bodyPr rot="0" vert="horz" wrap="square" lIns="91440" tIns="45720" rIns="91440" bIns="45720" anchor="t" anchorCtr="0">
                          <a:spAutoFit/>
                        </wps:bodyPr>
                      </wps:wsp>
                      <wps:wsp>
                        <wps:cNvPr id="40" name="Text Box 2"/>
                        <wps:cNvSpPr txBox="1">
                          <a:spLocks noChangeArrowheads="1"/>
                        </wps:cNvSpPr>
                        <wps:spPr bwMode="auto">
                          <a:xfrm>
                            <a:off x="2753703" y="2976717"/>
                            <a:ext cx="967739" cy="279399"/>
                          </a:xfrm>
                          <a:prstGeom prst="rect">
                            <a:avLst/>
                          </a:prstGeom>
                          <a:solidFill>
                            <a:srgbClr val="FFFFFF"/>
                          </a:solidFill>
                          <a:ln w="9525">
                            <a:solidFill>
                              <a:srgbClr val="000000"/>
                            </a:solidFill>
                            <a:miter lim="800000"/>
                            <a:headEnd/>
                            <a:tailEnd/>
                          </a:ln>
                        </wps:spPr>
                        <wps:txbx>
                          <w:txbxContent>
                            <w:p w:rsidR="00CA3157" w:rsidRDefault="00CA3157"/>
                          </w:txbxContent>
                        </wps:txbx>
                        <wps:bodyPr rot="0" vert="horz" wrap="square" lIns="91440" tIns="45720" rIns="91440" bIns="45720" anchor="t" anchorCtr="0">
                          <a:spAutoFit/>
                        </wps:bodyPr>
                      </wps:wsp>
                      <wps:wsp>
                        <wps:cNvPr id="41" name="Text Box 2"/>
                        <wps:cNvSpPr txBox="1">
                          <a:spLocks noChangeArrowheads="1"/>
                        </wps:cNvSpPr>
                        <wps:spPr bwMode="auto">
                          <a:xfrm>
                            <a:off x="3657427" y="159468"/>
                            <a:ext cx="871854" cy="279399"/>
                          </a:xfrm>
                          <a:prstGeom prst="rect">
                            <a:avLst/>
                          </a:prstGeom>
                          <a:solidFill>
                            <a:srgbClr val="FFFFFF"/>
                          </a:solidFill>
                          <a:ln w="9525">
                            <a:solidFill>
                              <a:srgbClr val="000000"/>
                            </a:solidFill>
                            <a:miter lim="800000"/>
                            <a:headEnd/>
                            <a:tailEnd/>
                          </a:ln>
                        </wps:spPr>
                        <wps:txbx>
                          <w:txbxContent>
                            <w:p w:rsidR="00CA3157" w:rsidRDefault="00CA3157" w:rsidP="00290B92"/>
                          </w:txbxContent>
                        </wps:txbx>
                        <wps:bodyPr rot="0" vert="horz" wrap="square" lIns="91440" tIns="45720" rIns="91440" bIns="45720" anchor="t" anchorCtr="0">
                          <a:spAutoFit/>
                        </wps:bodyPr>
                      </wps:wsp>
                      <wps:wsp>
                        <wps:cNvPr id="42" name="Text Box 2"/>
                        <wps:cNvSpPr txBox="1">
                          <a:spLocks noChangeArrowheads="1"/>
                        </wps:cNvSpPr>
                        <wps:spPr bwMode="auto">
                          <a:xfrm>
                            <a:off x="1584177" y="159468"/>
                            <a:ext cx="840104" cy="279399"/>
                          </a:xfrm>
                          <a:prstGeom prst="rect">
                            <a:avLst/>
                          </a:prstGeom>
                          <a:solidFill>
                            <a:srgbClr val="FFFFFF"/>
                          </a:solidFill>
                          <a:ln w="9525">
                            <a:solidFill>
                              <a:srgbClr val="000000"/>
                            </a:solidFill>
                            <a:miter lim="800000"/>
                            <a:headEnd/>
                            <a:tailEnd/>
                          </a:ln>
                        </wps:spPr>
                        <wps:txbx>
                          <w:txbxContent>
                            <w:p w:rsidR="00CA3157" w:rsidRDefault="00CA3157" w:rsidP="00290B92"/>
                          </w:txbxContent>
                        </wps:txbx>
                        <wps:bodyPr rot="0" vert="horz" wrap="square" lIns="91440" tIns="45720" rIns="91440" bIns="45720" anchor="t" anchorCtr="0">
                          <a:spAutoFit/>
                        </wps:bodyPr>
                      </wps:wsp>
                      <wps:wsp>
                        <wps:cNvPr id="43" name="Text Box 2"/>
                        <wps:cNvSpPr txBox="1">
                          <a:spLocks noChangeArrowheads="1"/>
                        </wps:cNvSpPr>
                        <wps:spPr bwMode="auto">
                          <a:xfrm>
                            <a:off x="0" y="776073"/>
                            <a:ext cx="691514" cy="279399"/>
                          </a:xfrm>
                          <a:prstGeom prst="rect">
                            <a:avLst/>
                          </a:prstGeom>
                          <a:solidFill>
                            <a:srgbClr val="FFFFFF"/>
                          </a:solidFill>
                          <a:ln w="9525">
                            <a:solidFill>
                              <a:srgbClr val="000000"/>
                            </a:solidFill>
                            <a:miter lim="800000"/>
                            <a:headEnd/>
                            <a:tailEnd/>
                          </a:ln>
                        </wps:spPr>
                        <wps:txbx>
                          <w:txbxContent>
                            <w:p w:rsidR="00CA3157" w:rsidRDefault="00CA3157" w:rsidP="00290B92"/>
                          </w:txbxContent>
                        </wps:txbx>
                        <wps:bodyPr rot="0" vert="horz" wrap="square" lIns="91440" tIns="45720" rIns="91440" bIns="45720" anchor="t" anchorCtr="0">
                          <a:spAutoFit/>
                        </wps:bodyPr>
                      </wps:wsp>
                      <wps:wsp>
                        <wps:cNvPr id="44" name="Text Box 2"/>
                        <wps:cNvSpPr txBox="1">
                          <a:spLocks noChangeArrowheads="1"/>
                        </wps:cNvSpPr>
                        <wps:spPr bwMode="auto">
                          <a:xfrm>
                            <a:off x="0" y="2158120"/>
                            <a:ext cx="691514" cy="279399"/>
                          </a:xfrm>
                          <a:prstGeom prst="rect">
                            <a:avLst/>
                          </a:prstGeom>
                          <a:solidFill>
                            <a:srgbClr val="FFFFFF"/>
                          </a:solidFill>
                          <a:ln w="9525">
                            <a:solidFill>
                              <a:srgbClr val="000000"/>
                            </a:solidFill>
                            <a:miter lim="800000"/>
                            <a:headEnd/>
                            <a:tailEnd/>
                          </a:ln>
                        </wps:spPr>
                        <wps:txbx>
                          <w:txbxContent>
                            <w:p w:rsidR="00CA3157" w:rsidRDefault="00CA3157" w:rsidP="00290B92"/>
                          </w:txbxContent>
                        </wps:txbx>
                        <wps:bodyPr rot="0" vert="horz" wrap="square" lIns="91440" tIns="45720" rIns="91440" bIns="45720" anchor="t" anchorCtr="0">
                          <a:spAutoFit/>
                        </wps:bodyPr>
                      </wps:wsp>
                    </wpg:wgp>
                  </a:graphicData>
                </a:graphic>
              </wp:anchor>
            </w:drawing>
          </mc:Choice>
          <mc:Fallback>
            <w:pict>
              <v:group id="Group 45" o:spid="_x0000_s1030" style="position:absolute;margin-left:20.1pt;margin-top:22.25pt;width:443.7pt;height:259.55pt;z-index:251678720" coordsize="56352,32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">
                <v:rect id="Rectangle 31" o:spid="_x0000_s1031" style="position:absolute;width:56352;height:32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jHhMMA&#10;AADbAAAADwAAAGRycy9kb3ducmV2LnhtbESPQYvCMBSE78L+h/AWvGmqgrjVKFKQFT3ZdQ97ezTP&#10;tti8lCZbW3+9EQSPw8x8w6w2nalES40rLSuYjCMQxJnVJecKzj+70QKE88gaK8ukoCcHm/XHYIWx&#10;tjc+UZv6XAQIuxgVFN7XsZQuK8igG9uaOHgX2xj0QTa51A3eAtxUchpFc2mw5LBQYE1JQdk1/TcK&#10;jr307fl3/nVvk7LX6V/yfaBEqeFnt12C8NT5d/jV3msFswk8v4QfIN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ujHhMMAAADbAAAADwAAAAAAAAAAAAAAAACYAgAAZHJzL2Rv&#10;d25yZXYueG1sUEsFBgAAAAAEAAQA9QAAAIgDAAAAAA==&#10;" fillcolor="white [3201]" strokecolor="black [3200]" strokeweight="2pt"/>
                <v:shapetype id="_x0000_t202" coordsize="21600,21600" o:spt="202" path="m,l,21600r21600,l21600,xe">
                  <v:stroke joinstyle="miter"/>
                  <v:path gradientshapeok="t" o:connecttype="rect"/>
                </v:shapetype>
                <v:shape id="Text Box 2" o:spid="_x0000_s1032" type="#_x0000_t202" style="position:absolute;left:14034;top:12332;width:33174;height:10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Ks8UA&#10;AADcAAAADwAAAGRycy9kb3ducmV2LnhtbESPT2sCMRTE74V+h/CEXopmW0XtdqNIQdFba0Wvj83b&#10;P7h5WZN03X77RhB6HGbmN0y27E0jOnK+tqzgZZSAIM6trrlUcPheD+cgfEDW2FgmBb/kYbl4fMgw&#10;1fbKX9TtQykihH2KCqoQ2lRKn1dk0I9sSxy9wjqDIUpXSu3wGuGmka9JMpUGa44LFbb0UVF+3v8Y&#10;BfPJtjv53fjzmE+L5i08z7rNxSn1NOhX7yAC9eE/fG9vtYJxMoPbmXgE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cqzxQAAANwAAAAPAAAAAAAAAAAAAAAAAJgCAABkcnMv&#10;ZG93bnJldi54bWxQSwUGAAAAAAQABAD1AAAAigMAAAAA&#10;">
                  <v:textbox>
                    <w:txbxContent>
                      <w:p w:rsidR="00432634" w:rsidRDefault="00432634" w:rsidP="00432634">
                        <w:pPr>
                          <w:pStyle w:val="ListParagraph"/>
                          <w:ind w:left="3675"/>
                        </w:pPr>
                      </w:p>
                      <w:p w:rsidR="00432634" w:rsidRDefault="00432634" w:rsidP="00432634">
                        <w:pPr>
                          <w:pStyle w:val="ListParagraph"/>
                          <w:ind w:left="3675"/>
                        </w:pPr>
                      </w:p>
                      <w:p w:rsidR="00432634" w:rsidRDefault="00432634" w:rsidP="00432634">
                        <w:pPr>
                          <w:pStyle w:val="ListParagraph"/>
                          <w:ind w:left="3675"/>
                        </w:pPr>
                      </w:p>
                    </w:txbxContent>
                  </v:textbox>
                </v:shape>
                <v:rect id="Rectangle 35" o:spid="_x0000_s1033" style="position:absolute;width:6908;height:32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PBh8QA&#10;AADbAAAADwAAAGRycy9kb3ducmV2LnhtbESPT2vCQBTE70K/w/IKvenGlgaNrlIC0mJPpnrw9sg+&#10;k2D2bciu+eOn7xaEHoeZ+Q2z3g6mFh21rrKsYD6LQBDnVldcKDj+7KYLEM4ja6wtk4KRHGw3T5M1&#10;Jtr2fKAu84UIEHYJKii9bxIpXV6SQTezDXHwLrY16INsC6lb7APc1PI1imJpsOKwUGJDaUn5NbsZ&#10;Bd+j9N3xFC/vXVqNOjunn3tKlXp5Hj5WIDwN/j/8aH9pBW/v8Pcl/A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TwYfEAAAA2wAAAA8AAAAAAAAAAAAAAAAAmAIAAGRycy9k&#10;b3ducmV2LnhtbFBLBQYAAAAABAAEAPUAAACJAwAAAAA=&#10;" fillcolor="white [3201]" strokecolor="black [3200]" strokeweight="2pt"/>
                <v:rect id="Rectangle 36" o:spid="_x0000_s1034" style="position:absolute;left:6911;width:49441;height:59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Ff8MQA&#10;AADbAAAADwAAAGRycy9kb3ducmV2LnhtbESPQWvCQBSE74X+h+UVvNWNFUKbugkSKIo9Ge2ht0f2&#10;mQSzb0N2jYm/3i0IPQ4z8w2zykbTioF611hWsJhHIIhLqxuuFBwPX6/vIJxH1thaJgUTOcjS56cV&#10;JtpeeU9D4SsRIOwSVFB73yVSurImg25uO+LgnWxv0AfZV1L3eA1w08q3KIqlwYbDQo0d5TWV5+Ji&#10;FHxP0g/Hn/jjNuTNpIvffLOjXKnZy7j+BOFp9P/hR3urFSxj+PsSfoBM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BX/DEAAAA2wAAAA8AAAAAAAAAAAAAAAAAmAIAAGRycy9k&#10;b3ducmV2LnhtbFBLBQYAAAAABAAEAPUAAACJAwAAAAA=&#10;" fillcolor="white [3201]" strokecolor="black [3200]" strokeweight="2pt"/>
                <v:rect id="Rectangle 37" o:spid="_x0000_s1035" style="position:absolute;left:17224;top:29026;width:31685;height:39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36a8UA&#10;AADbAAAADwAAAGRycy9kb3ducmV2LnhtbESPT2vCQBTE70K/w/IKvenGFqJGVymB0tKejPHg7ZF9&#10;JsHs25Dd5k8/fbdQ8DjMzG+Y3WE0jeipc7VlBctFBIK4sLrmUkF+epuvQTiPrLGxTAomcnDYP8x2&#10;mGg78JH6zJciQNglqKDyvk2kdEVFBt3CtsTBu9rOoA+yK6XucAhw08jnKIqlwZrDQoUtpRUVt+zb&#10;KPiapO/zc7z56dN60tklff+kVKmnx/F1C8LT6O/h//aHVvCygr8v4QfI/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TfprxQAAANsAAAAPAAAAAAAAAAAAAAAAAJgCAABkcnMv&#10;ZG93bnJldi54bWxQSwUGAAAAAAQABAD1AAAAigMAAAAA&#10;" fillcolor="white [3201]" strokecolor="black [3200]" strokeweight="2pt"/>
                <v:shape id="Text Box 2" o:spid="_x0000_s1036" type="#_x0000_t202" style="position:absolute;left:53481;top:21584;width:2871;height:81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64PsEA&#10;AADbAAAADwAAAGRycy9kb3ducmV2LnhtbERPy2oCMRTdC/2HcAvdaaYWpUyNUiqCO59QurtNrpPB&#10;yc04iePo15uF4PJw3pNZ5yrRUhNKzwreBxkIYu1NyYWC/W7R/wQRIrLByjMpuFKA2fSlN8Hc+Atv&#10;qN3GQqQQDjkqsDHWuZRBW3IYBr4mTtzBNw5jgk0hTYOXFO4qOcyysXRYcmqwWNOPJX3cnp2CMF+f&#10;an1Y/x+tud5W83akfxd/Sr29dt9fICJ18Sl+uJdGwUcam76kHyCn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U+uD7BAAAA2wAAAA8AAAAAAAAAAAAAAAAAmAIAAGRycy9kb3du&#10;cmV2LnhtbFBLBQYAAAAABAAEAPUAAACGAwAAAAA=&#10;">
                  <v:textbox style="mso-fit-shape-to-text:t">
                    <w:txbxContent>
                      <w:p w:rsidR="00CA3157" w:rsidRDefault="00CA3157">
                        <w:r>
                          <w:t>DO</w:t>
                        </w:r>
                      </w:p>
                      <w:p w:rsidR="00CA3157" w:rsidRDefault="00CA3157">
                        <w:r>
                          <w:t>O</w:t>
                        </w:r>
                      </w:p>
                      <w:p w:rsidR="00CA3157" w:rsidRDefault="00CA3157">
                        <w:r>
                          <w:t>R</w:t>
                        </w:r>
                      </w:p>
                    </w:txbxContent>
                  </v:textbox>
                </v:shape>
                <v:shape id="Text Box 2" o:spid="_x0000_s1037" type="#_x0000_t202" style="position:absolute;left:7974;top:29979;width:7867;height:27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dpcUA&#10;AADbAAAADwAAAGRycy9kb3ducmV2LnhtbESPT2sCMRTE74V+h/AK3jTbitJujSKK0Jt/Wijenslz&#10;s7h52W7SdfXTG6HQ4zAzv2Ems85VoqUmlJ4VPA8yEMTam5ILBV+fq/4riBCRDVaeScGFAsymjw8T&#10;zI0/85baXSxEgnDIUYGNsc6lDNqSwzDwNXHyjr5xGJNsCmkaPCe4q+RLlo2lw5LTgsWaFpb0affr&#10;FITl5qfWx83hZM3lul62I/292ivVe+rm7yAidfE//Nf+MAqGb3D/kn6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ch2lxQAAANsAAAAPAAAAAAAAAAAAAAAAAJgCAABkcnMv&#10;ZG93bnJldi54bWxQSwUGAAAAAAQABAD1AAAAigMAAAAA&#10;">
                  <v:textbox style="mso-fit-shape-to-text:t">
                    <w:txbxContent>
                      <w:p w:rsidR="00CA3157" w:rsidRDefault="00CA3157">
                        <w:r>
                          <w:t>DOOR</w:t>
                        </w:r>
                      </w:p>
                    </w:txbxContent>
                  </v:textbox>
                </v:shape>
                <v:shape id="Text Box 2" o:spid="_x0000_s1038" type="#_x0000_t202" style="position:absolute;left:27537;top:29767;width:9677;height:27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7HRcEA&#10;AADbAAAADwAAAGRycy9kb3ducmV2LnhtbERPy2oCMRTdC/2HcAvdaaZSpUyNUiqCO59QurtNrpPB&#10;yc04iePo15uF4PJw3pNZ5yrRUhNKzwreBxkIYu1NyYWC/W7R/wQRIrLByjMpuFKA2fSlN8Hc+Atv&#10;qN3GQqQQDjkqsDHWuZRBW3IYBr4mTtzBNw5jgk0hTYOXFO4qOcyysXRYcmqwWNOPJX3cnp2CMF+f&#10;an1Y/x+tud5W83akfxd/Sr29dt9fICJ18Sl+uJdGwUdan76kHyCn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NOx0XBAAAA2wAAAA8AAAAAAAAAAAAAAAAAmAIAAGRycy9kb3du&#10;cmV2LnhtbFBLBQYAAAAABAAEAPUAAACGAwAAAAA=&#10;">
                  <v:textbox style="mso-fit-shape-to-text:t">
                    <w:txbxContent>
                      <w:p w:rsidR="00CA3157" w:rsidRDefault="00CA3157"/>
                    </w:txbxContent>
                  </v:textbox>
                </v:shape>
                <v:shape id="Text Box 2" o:spid="_x0000_s1039" type="#_x0000_t202" style="position:absolute;left:36574;top:1594;width:8718;height:27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Ji3sQA&#10;AADbAAAADwAAAGRycy9kb3ducmV2LnhtbESPQWsCMRSE70L/Q3iF3jSr2FJWo4gieKtVofT2mjw3&#10;i5uXdRPXtb++KQgeh5n5hpnOO1eJlppQelYwHGQgiLU3JRcKDvt1/x1EiMgGK8+k4EYB5rOn3hRz&#10;46/8Se0uFiJBOOSowMZY51IGbclhGPiaOHlH3ziMSTaFNA1eE9xVcpRlb9JhyWnBYk1LS/q0uzgF&#10;YbU91/q4/TlZc/v9WLWv+mv9rdTLc7eYgIjUxUf43t4YBeMh/H9JP0DO/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wCYt7EAAAA2wAAAA8AAAAAAAAAAAAAAAAAmAIAAGRycy9k&#10;b3ducmV2LnhtbFBLBQYAAAAABAAEAPUAAACJAwAAAAA=&#10;">
                  <v:textbox style="mso-fit-shape-to-text:t">
                    <w:txbxContent>
                      <w:p w:rsidR="00CA3157" w:rsidRDefault="00CA3157" w:rsidP="00290B92"/>
                    </w:txbxContent>
                  </v:textbox>
                </v:shape>
                <v:shape id="Text Box 2" o:spid="_x0000_s1040" type="#_x0000_t202" style="position:absolute;left:15841;top:1594;width:8401;height:27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D8qcQA&#10;AADbAAAADwAAAGRycy9kb3ducmV2LnhtbESPQWsCMRSE7wX/Q3iF3jRbqUVWo4gi9FargvT2mjw3&#10;i5uXdRPX1V/fFIQeh5n5hpnOO1eJlppQelbwOshAEGtvSi4U7Hfr/hhEiMgGK8+k4EYB5rPe0xRz&#10;46/8Re02FiJBOOSowMZY51IGbclhGPiaOHlH3ziMSTaFNA1eE9xVcphl79JhyWnBYk1LS/q0vTgF&#10;YbU51/q4+TlZc7t/rtqRPqy/lXp57hYTEJG6+B9+tD+Mgrch/H1JP0DO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zQ/KnEAAAA2wAAAA8AAAAAAAAAAAAAAAAAmAIAAGRycy9k&#10;b3ducmV2LnhtbFBLBQYAAAAABAAEAPUAAACJAwAAAAA=&#10;">
                  <v:textbox style="mso-fit-shape-to-text:t">
                    <w:txbxContent>
                      <w:p w:rsidR="00CA3157" w:rsidRDefault="00CA3157" w:rsidP="00290B92"/>
                    </w:txbxContent>
                  </v:textbox>
                </v:shape>
                <v:shape id="Text Box 2" o:spid="_x0000_s1041" type="#_x0000_t202" style="position:absolute;top:7760;width:6915;height:27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xZMsUA&#10;AADbAAAADwAAAGRycy9kb3ducmV2LnhtbESPT2sCMRTE74V+h/AK3jTbqqVsjSKK0Jt/Wijenslz&#10;s7h52W7SdfXTG6HQ4zAzv2Ems85VoqUmlJ4VPA8yEMTam5ILBV+fq/4biBCRDVaeScGFAsymjw8T&#10;zI0/85baXSxEgnDIUYGNsc6lDNqSwzDwNXHyjr5xGJNsCmkaPCe4q+RLlr1KhyWnBYs1LSzp0+7X&#10;KQjLzU+tj5vDyZrLdb1sx/p7tVeq99TN30FE6uJ/+K/9YRSMhnD/kn6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nFkyxQAAANsAAAAPAAAAAAAAAAAAAAAAAJgCAABkcnMv&#10;ZG93bnJldi54bWxQSwUGAAAAAAQABAD1AAAAigMAAAAA&#10;">
                  <v:textbox style="mso-fit-shape-to-text:t">
                    <w:txbxContent>
                      <w:p w:rsidR="00CA3157" w:rsidRDefault="00CA3157" w:rsidP="00290B92"/>
                    </w:txbxContent>
                  </v:textbox>
                </v:shape>
                <v:shape id="Text Box 2" o:spid="_x0000_s1042" type="#_x0000_t202" style="position:absolute;top:21581;width:6915;height:27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XBRsQA&#10;AADbAAAADwAAAGRycy9kb3ducmV2LnhtbESPT2sCMRTE7wW/Q3iF3jRbsaWsRhFF8Fb/QentNXlu&#10;Fjcv6yauaz+9KQg9DjPzG2Yy61wlWmpC6VnB6yADQay9KblQcNiv+h8gQkQ2WHkmBTcKMJv2niaY&#10;G3/lLbW7WIgE4ZCjAhtjnUsZtCWHYeBr4uQdfeMwJtkU0jR4TXBXyWGWvUuHJacFizUtLOnT7uIU&#10;hOXmXOvj5udkze33c9m+6a/Vt1Ivz918DCJSF//Dj/baKBiN4O9L+gFye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x1wUbEAAAA2wAAAA8AAAAAAAAAAAAAAAAAmAIAAGRycy9k&#10;b3ducmV2LnhtbFBLBQYAAAAABAAEAPUAAACJAwAAAAA=&#10;">
                  <v:textbox style="mso-fit-shape-to-text:t">
                    <w:txbxContent>
                      <w:p w:rsidR="00CA3157" w:rsidRDefault="00CA3157" w:rsidP="00290B92"/>
                    </w:txbxContent>
                  </v:textbox>
                </v:shape>
              </v:group>
            </w:pict>
          </mc:Fallback>
        </mc:AlternateContent>
      </w:r>
    </w:p>
    <w:sectPr w:rsidR="00290B92" w:rsidSect="008927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738F8"/>
    <w:multiLevelType w:val="hybridMultilevel"/>
    <w:tmpl w:val="D9E23A22"/>
    <w:lvl w:ilvl="0" w:tplc="99AE33DA">
      <w:start w:val="1"/>
      <w:numFmt w:val="decimal"/>
      <w:lvlText w:val="Station %1."/>
      <w:lvlJc w:val="left"/>
      <w:pPr>
        <w:ind w:left="1440" w:hanging="360"/>
      </w:pPr>
      <w:rPr>
        <w:rFonts w:hint="default"/>
        <w:b/>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2FD7194F"/>
    <w:multiLevelType w:val="hybridMultilevel"/>
    <w:tmpl w:val="B4025D9A"/>
    <w:lvl w:ilvl="0" w:tplc="C8EC9D5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461B4C67"/>
    <w:multiLevelType w:val="hybridMultilevel"/>
    <w:tmpl w:val="B016B1C4"/>
    <w:lvl w:ilvl="0" w:tplc="04090001">
      <w:start w:val="1"/>
      <w:numFmt w:val="bullet"/>
      <w:lvlText w:val=""/>
      <w:lvlJc w:val="left"/>
      <w:pPr>
        <w:ind w:left="753" w:hanging="360"/>
      </w:pPr>
      <w:rPr>
        <w:rFonts w:ascii="Symbol" w:hAnsi="Symbol" w:hint="default"/>
      </w:rPr>
    </w:lvl>
    <w:lvl w:ilvl="1" w:tplc="04090003">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3">
    <w:nsid w:val="64F85677"/>
    <w:multiLevelType w:val="hybridMultilevel"/>
    <w:tmpl w:val="1E7252E6"/>
    <w:lvl w:ilvl="0" w:tplc="940E7E48">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6D4827AC"/>
    <w:multiLevelType w:val="hybridMultilevel"/>
    <w:tmpl w:val="A3AECE06"/>
    <w:lvl w:ilvl="0" w:tplc="C1E28B12">
      <w:start w:val="1"/>
      <w:numFmt w:val="decimal"/>
      <w:lvlText w:val="%1"/>
      <w:lvlJc w:val="left"/>
      <w:pPr>
        <w:ind w:left="3675" w:hanging="288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5">
    <w:nsid w:val="73A5431E"/>
    <w:multiLevelType w:val="hybridMultilevel"/>
    <w:tmpl w:val="0FD4BB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768F2A9E"/>
    <w:multiLevelType w:val="hybridMultilevel"/>
    <w:tmpl w:val="35A69C4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6"/>
  </w:num>
  <w:num w:numId="2">
    <w:abstractNumId w:val="2"/>
  </w:num>
  <w:num w:numId="3">
    <w:abstractNumId w:val="5"/>
  </w:num>
  <w:num w:numId="4">
    <w:abstractNumId w:val="0"/>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097"/>
    <w:rsid w:val="00230CEB"/>
    <w:rsid w:val="00290B92"/>
    <w:rsid w:val="0038378C"/>
    <w:rsid w:val="00432634"/>
    <w:rsid w:val="00480DB9"/>
    <w:rsid w:val="004B74A4"/>
    <w:rsid w:val="006A598C"/>
    <w:rsid w:val="008927DE"/>
    <w:rsid w:val="00896A57"/>
    <w:rsid w:val="008B0C08"/>
    <w:rsid w:val="008E4CDD"/>
    <w:rsid w:val="00962F5E"/>
    <w:rsid w:val="009B2048"/>
    <w:rsid w:val="009B2097"/>
    <w:rsid w:val="00A07C5F"/>
    <w:rsid w:val="00A41D41"/>
    <w:rsid w:val="00B642F0"/>
    <w:rsid w:val="00CA3157"/>
    <w:rsid w:val="00D2153E"/>
    <w:rsid w:val="00DB5696"/>
    <w:rsid w:val="00DD6E71"/>
    <w:rsid w:val="00F23A91"/>
    <w:rsid w:val="00FE1F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F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6E71"/>
    <w:pPr>
      <w:ind w:left="720"/>
      <w:contextualSpacing/>
    </w:pPr>
  </w:style>
  <w:style w:type="table" w:styleId="TableGrid">
    <w:name w:val="Table Grid"/>
    <w:basedOn w:val="TableNormal"/>
    <w:uiPriority w:val="59"/>
    <w:rsid w:val="003837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B74A4"/>
    <w:rPr>
      <w:rFonts w:ascii="Tahoma" w:hAnsi="Tahoma" w:cs="Tahoma"/>
      <w:sz w:val="16"/>
      <w:szCs w:val="16"/>
    </w:rPr>
  </w:style>
  <w:style w:type="character" w:customStyle="1" w:styleId="BalloonTextChar">
    <w:name w:val="Balloon Text Char"/>
    <w:basedOn w:val="DefaultParagraphFont"/>
    <w:link w:val="BalloonText"/>
    <w:uiPriority w:val="99"/>
    <w:semiHidden/>
    <w:rsid w:val="004B74A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F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6E71"/>
    <w:pPr>
      <w:ind w:left="720"/>
      <w:contextualSpacing/>
    </w:pPr>
  </w:style>
  <w:style w:type="table" w:styleId="TableGrid">
    <w:name w:val="Table Grid"/>
    <w:basedOn w:val="TableNormal"/>
    <w:uiPriority w:val="59"/>
    <w:rsid w:val="003837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B74A4"/>
    <w:rPr>
      <w:rFonts w:ascii="Tahoma" w:hAnsi="Tahoma" w:cs="Tahoma"/>
      <w:sz w:val="16"/>
      <w:szCs w:val="16"/>
    </w:rPr>
  </w:style>
  <w:style w:type="character" w:customStyle="1" w:styleId="BalloonTextChar">
    <w:name w:val="Balloon Text Char"/>
    <w:basedOn w:val="DefaultParagraphFont"/>
    <w:link w:val="BalloonText"/>
    <w:uiPriority w:val="99"/>
    <w:semiHidden/>
    <w:rsid w:val="004B74A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554943">
      <w:bodyDiv w:val="1"/>
      <w:marLeft w:val="0"/>
      <w:marRight w:val="0"/>
      <w:marTop w:val="0"/>
      <w:marBottom w:val="0"/>
      <w:divBdr>
        <w:top w:val="none" w:sz="0" w:space="0" w:color="auto"/>
        <w:left w:val="none" w:sz="0" w:space="0" w:color="auto"/>
        <w:bottom w:val="none" w:sz="0" w:space="0" w:color="auto"/>
        <w:right w:val="none" w:sz="0" w:space="0" w:color="auto"/>
      </w:divBdr>
    </w:div>
    <w:div w:id="1486049895">
      <w:bodyDiv w:val="1"/>
      <w:marLeft w:val="0"/>
      <w:marRight w:val="0"/>
      <w:marTop w:val="0"/>
      <w:marBottom w:val="0"/>
      <w:divBdr>
        <w:top w:val="none" w:sz="0" w:space="0" w:color="auto"/>
        <w:left w:val="none" w:sz="0" w:space="0" w:color="auto"/>
        <w:bottom w:val="none" w:sz="0" w:space="0" w:color="auto"/>
        <w:right w:val="none" w:sz="0" w:space="0" w:color="auto"/>
      </w:divBdr>
    </w:div>
    <w:div w:id="1857646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7331D8-D09A-47EA-9258-6CCB35653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342</Words>
  <Characters>1953</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dc:creator>
  <cp:lastModifiedBy>Torres, Yazmin</cp:lastModifiedBy>
  <cp:revision>2</cp:revision>
  <dcterms:created xsi:type="dcterms:W3CDTF">2012-04-18T21:03:00Z</dcterms:created>
  <dcterms:modified xsi:type="dcterms:W3CDTF">2012-04-18T21:03:00Z</dcterms:modified>
</cp:coreProperties>
</file>