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45B" w:rsidRDefault="00EE445B" w:rsidP="00EE445B">
      <w:pPr>
        <w:spacing w:after="0"/>
      </w:pPr>
      <w:r>
        <w:t>Biology II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EE445B" w:rsidRDefault="00EE445B" w:rsidP="00EE445B">
      <w:pPr>
        <w:spacing w:after="0"/>
      </w:pPr>
      <w:r>
        <w:t xml:space="preserve">Immunology  </w:t>
      </w:r>
      <w:r w:rsidR="00132C0F">
        <w:tab/>
      </w:r>
      <w:r w:rsidR="00132C0F">
        <w:tab/>
      </w:r>
      <w:r w:rsidR="00132C0F">
        <w:tab/>
      </w:r>
      <w:r w:rsidR="00132C0F">
        <w:tab/>
      </w:r>
      <w:r w:rsidR="00132C0F">
        <w:tab/>
      </w:r>
      <w:r w:rsidR="00132C0F">
        <w:tab/>
      </w:r>
      <w:r w:rsidR="00132C0F">
        <w:tab/>
        <w:t>Name: ____________________</w:t>
      </w:r>
    </w:p>
    <w:p w:rsidR="00132C0F" w:rsidRDefault="00EE445B" w:rsidP="00132C0F">
      <w:pPr>
        <w:spacing w:after="0"/>
      </w:pPr>
      <w:r>
        <w:t>Student Handout</w:t>
      </w:r>
    </w:p>
    <w:p w:rsidR="006E7A84" w:rsidRDefault="006E7A84" w:rsidP="00132C0F">
      <w:pPr>
        <w:spacing w:after="0"/>
      </w:pPr>
    </w:p>
    <w:p w:rsidR="006E7A84" w:rsidRDefault="00764998" w:rsidP="00132C0F">
      <w:pPr>
        <w:spacing w:after="0"/>
      </w:pPr>
      <w:r>
        <w:t xml:space="preserve">One of the best ways to learn is through application. You will be expected to prepare a newscast video using what you have learned about the non-specific immune system. This project will be worth 50 points and is due </w:t>
      </w:r>
      <w:r w:rsidRPr="00764998">
        <w:rPr>
          <w:b/>
        </w:rPr>
        <w:t>May 4, 2012.</w:t>
      </w:r>
      <w:r>
        <w:t xml:space="preserve"> Be creative and have fun with it! </w:t>
      </w:r>
    </w:p>
    <w:p w:rsidR="00764998" w:rsidRDefault="00764998" w:rsidP="00132C0F">
      <w:pPr>
        <w:spacing w:after="0"/>
      </w:pPr>
    </w:p>
    <w:p w:rsidR="006E7A84" w:rsidRPr="00132C0F" w:rsidRDefault="006E7A84" w:rsidP="00132C0F">
      <w:pPr>
        <w:spacing w:after="0"/>
      </w:pPr>
    </w:p>
    <w:p w:rsidR="00132C0F" w:rsidRPr="00132C0F" w:rsidRDefault="00132C0F" w:rsidP="00132C0F">
      <w:pPr>
        <w:spacing w:after="0"/>
        <w:jc w:val="center"/>
        <w:rPr>
          <w:rFonts w:ascii="Microsoft Sans Serif" w:hAnsi="Microsoft Sans Serif" w:cs="Microsoft Sans Serif"/>
          <w:i/>
          <w:sz w:val="56"/>
          <w:szCs w:val="56"/>
        </w:rPr>
      </w:pPr>
      <w:r w:rsidRPr="00132C0F">
        <w:rPr>
          <w:rFonts w:ascii="Microsoft Sans Serif" w:hAnsi="Microsoft Sans Serif" w:cs="Microsoft Sans Serif"/>
          <w:i/>
          <w:sz w:val="56"/>
          <w:szCs w:val="56"/>
        </w:rPr>
        <w:t>BREAKING NEWS!</w:t>
      </w:r>
    </w:p>
    <w:p w:rsidR="00132C0F" w:rsidRDefault="00132C0F" w:rsidP="00EE445B">
      <w:pPr>
        <w:spacing w:after="0"/>
      </w:pPr>
    </w:p>
    <w:tbl>
      <w:tblPr>
        <w:tblpPr w:leftFromText="180" w:rightFromText="180" w:vertAnchor="page" w:horzAnchor="margin" w:tblpXSpec="center" w:tblpY="5317"/>
        <w:tblW w:w="73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93"/>
        <w:gridCol w:w="1748"/>
        <w:gridCol w:w="2080"/>
        <w:gridCol w:w="1977"/>
      </w:tblGrid>
      <w:tr w:rsidR="00764998" w:rsidRPr="00001E01" w:rsidTr="00764998">
        <w:tc>
          <w:tcPr>
            <w:tcW w:w="1593" w:type="dxa"/>
          </w:tcPr>
          <w:p w:rsidR="00764998" w:rsidRPr="00001E01" w:rsidRDefault="00764998" w:rsidP="00764998">
            <w:pPr>
              <w:rPr>
                <w:rFonts w:cs="Arial"/>
                <w:b/>
              </w:rPr>
            </w:pPr>
            <w:r w:rsidRPr="00001E01">
              <w:rPr>
                <w:rFonts w:cs="Arial"/>
                <w:b/>
              </w:rPr>
              <w:t>Role</w:t>
            </w:r>
          </w:p>
        </w:tc>
        <w:tc>
          <w:tcPr>
            <w:tcW w:w="1748" w:type="dxa"/>
          </w:tcPr>
          <w:p w:rsidR="00764998" w:rsidRPr="00001E01" w:rsidRDefault="00764998" w:rsidP="00764998">
            <w:pPr>
              <w:rPr>
                <w:rFonts w:cs="Arial"/>
                <w:b/>
              </w:rPr>
            </w:pPr>
            <w:r w:rsidRPr="00001E01">
              <w:rPr>
                <w:rFonts w:cs="Arial"/>
                <w:b/>
              </w:rPr>
              <w:t>Audience</w:t>
            </w:r>
          </w:p>
        </w:tc>
        <w:tc>
          <w:tcPr>
            <w:tcW w:w="2080" w:type="dxa"/>
          </w:tcPr>
          <w:p w:rsidR="00764998" w:rsidRPr="00001E01" w:rsidRDefault="00764998" w:rsidP="00764998">
            <w:pPr>
              <w:rPr>
                <w:rFonts w:cs="Arial"/>
                <w:b/>
              </w:rPr>
            </w:pPr>
            <w:r w:rsidRPr="00001E01">
              <w:rPr>
                <w:rFonts w:cs="Arial"/>
                <w:b/>
              </w:rPr>
              <w:t>Format</w:t>
            </w:r>
          </w:p>
        </w:tc>
        <w:tc>
          <w:tcPr>
            <w:tcW w:w="1977" w:type="dxa"/>
          </w:tcPr>
          <w:p w:rsidR="00764998" w:rsidRPr="00001E01" w:rsidRDefault="00764998" w:rsidP="00764998">
            <w:pPr>
              <w:rPr>
                <w:rFonts w:cs="Arial"/>
                <w:b/>
              </w:rPr>
            </w:pPr>
            <w:r w:rsidRPr="00001E01">
              <w:rPr>
                <w:rFonts w:cs="Arial"/>
                <w:b/>
              </w:rPr>
              <w:t>Topic</w:t>
            </w:r>
          </w:p>
        </w:tc>
      </w:tr>
      <w:tr w:rsidR="00764998" w:rsidRPr="00001E01" w:rsidTr="00764998">
        <w:trPr>
          <w:trHeight w:val="545"/>
        </w:trPr>
        <w:tc>
          <w:tcPr>
            <w:tcW w:w="1593" w:type="dxa"/>
          </w:tcPr>
          <w:p w:rsidR="00764998" w:rsidRPr="00001E01" w:rsidRDefault="00764998" w:rsidP="00764998">
            <w:pPr>
              <w:rPr>
                <w:rFonts w:cs="Arial"/>
              </w:rPr>
            </w:pPr>
            <w:r w:rsidRPr="00001E01">
              <w:rPr>
                <w:rFonts w:cs="Arial"/>
              </w:rPr>
              <w:t>News anchor</w:t>
            </w:r>
          </w:p>
        </w:tc>
        <w:tc>
          <w:tcPr>
            <w:tcW w:w="1748" w:type="dxa"/>
          </w:tcPr>
          <w:p w:rsidR="00764998" w:rsidRPr="00001E01" w:rsidRDefault="00764998" w:rsidP="00764998">
            <w:pPr>
              <w:rPr>
                <w:rFonts w:cs="Arial"/>
              </w:rPr>
            </w:pPr>
            <w:r w:rsidRPr="00001E01">
              <w:rPr>
                <w:rFonts w:cs="Arial"/>
              </w:rPr>
              <w:t>Immune system</w:t>
            </w:r>
          </w:p>
        </w:tc>
        <w:tc>
          <w:tcPr>
            <w:tcW w:w="2080" w:type="dxa"/>
          </w:tcPr>
          <w:p w:rsidR="00764998" w:rsidRPr="00001E01" w:rsidRDefault="00764998" w:rsidP="00764998">
            <w:pPr>
              <w:rPr>
                <w:rFonts w:cs="Arial"/>
              </w:rPr>
            </w:pPr>
            <w:r w:rsidRPr="00001E01">
              <w:rPr>
                <w:rFonts w:cs="Arial"/>
              </w:rPr>
              <w:t>Informative Newscast</w:t>
            </w:r>
          </w:p>
        </w:tc>
        <w:tc>
          <w:tcPr>
            <w:tcW w:w="1977" w:type="dxa"/>
          </w:tcPr>
          <w:p w:rsidR="00764998" w:rsidRPr="00001E01" w:rsidRDefault="00764998" w:rsidP="00764998">
            <w:pPr>
              <w:rPr>
                <w:rFonts w:cs="Arial"/>
              </w:rPr>
            </w:pPr>
            <w:r w:rsidRPr="00001E01">
              <w:rPr>
                <w:rFonts w:cs="Arial"/>
              </w:rPr>
              <w:t xml:space="preserve">EMERGENCY! </w:t>
            </w:r>
            <w:r>
              <w:rPr>
                <w:rFonts w:cs="Arial"/>
              </w:rPr>
              <w:t>Body is under attack!</w:t>
            </w:r>
          </w:p>
        </w:tc>
      </w:tr>
    </w:tbl>
    <w:p w:rsidR="00132C0F" w:rsidRDefault="00132C0F" w:rsidP="00EE445B">
      <w:pPr>
        <w:spacing w:after="0"/>
      </w:pPr>
    </w:p>
    <w:p w:rsidR="00CE5A9B" w:rsidRDefault="00CE5A9B" w:rsidP="00EE445B">
      <w:pPr>
        <w:spacing w:after="0"/>
      </w:pPr>
    </w:p>
    <w:p w:rsidR="00CE5A9B" w:rsidRDefault="00CE5A9B" w:rsidP="00132C0F">
      <w:pPr>
        <w:shd w:val="clear" w:color="auto" w:fill="FFFFFF"/>
        <w:spacing w:after="0" w:line="240" w:lineRule="auto"/>
        <w:rPr>
          <w:rFonts w:eastAsia="Times New Roman" w:cs="Arial"/>
          <w:b/>
          <w:bCs/>
          <w:color w:val="000000"/>
        </w:rPr>
      </w:pPr>
    </w:p>
    <w:p w:rsidR="006E7A84" w:rsidRDefault="006E7A84" w:rsidP="00132C0F">
      <w:pPr>
        <w:shd w:val="clear" w:color="auto" w:fill="FFFFFF"/>
        <w:spacing w:after="0" w:line="240" w:lineRule="auto"/>
        <w:rPr>
          <w:rFonts w:eastAsia="Times New Roman" w:cs="Arial"/>
          <w:b/>
          <w:bCs/>
          <w:color w:val="000000"/>
        </w:rPr>
      </w:pPr>
    </w:p>
    <w:p w:rsidR="00764998" w:rsidRDefault="00764998" w:rsidP="00132C0F">
      <w:pPr>
        <w:shd w:val="clear" w:color="auto" w:fill="FFFFFF"/>
        <w:spacing w:after="0" w:line="240" w:lineRule="auto"/>
        <w:rPr>
          <w:rFonts w:eastAsia="Times New Roman" w:cs="Arial"/>
          <w:b/>
          <w:bCs/>
          <w:color w:val="000000"/>
        </w:rPr>
      </w:pPr>
    </w:p>
    <w:p w:rsidR="00764998" w:rsidRDefault="00764998" w:rsidP="00132C0F">
      <w:pPr>
        <w:shd w:val="clear" w:color="auto" w:fill="FFFFFF"/>
        <w:spacing w:after="0" w:line="240" w:lineRule="auto"/>
        <w:rPr>
          <w:rFonts w:eastAsia="Times New Roman" w:cs="Arial"/>
          <w:b/>
          <w:bCs/>
          <w:color w:val="000000"/>
        </w:rPr>
      </w:pPr>
    </w:p>
    <w:p w:rsidR="006E7A84" w:rsidRDefault="006E7A84" w:rsidP="00132C0F">
      <w:pPr>
        <w:shd w:val="clear" w:color="auto" w:fill="FFFFFF"/>
        <w:spacing w:after="0" w:line="240" w:lineRule="auto"/>
        <w:rPr>
          <w:rFonts w:eastAsia="Times New Roman" w:cs="Arial"/>
          <w:b/>
          <w:bCs/>
          <w:color w:val="000000"/>
        </w:rPr>
      </w:pPr>
    </w:p>
    <w:p w:rsidR="00EE445B" w:rsidRDefault="00EE445B" w:rsidP="00764998">
      <w:pPr>
        <w:shd w:val="clear" w:color="auto" w:fill="FFFFFF"/>
        <w:spacing w:after="0" w:line="360" w:lineRule="auto"/>
        <w:rPr>
          <w:rFonts w:eastAsia="Times New Roman" w:cs="Arial"/>
          <w:color w:val="000000"/>
        </w:rPr>
      </w:pPr>
      <w:r w:rsidRPr="00132C0F">
        <w:rPr>
          <w:rFonts w:eastAsia="Times New Roman" w:cs="Arial"/>
          <w:b/>
          <w:bCs/>
          <w:color w:val="000000"/>
        </w:rPr>
        <w:t>Role:</w:t>
      </w:r>
      <w:r w:rsidR="007A3687">
        <w:rPr>
          <w:rFonts w:eastAsia="Times New Roman" w:cs="Arial"/>
          <w:color w:val="000000"/>
        </w:rPr>
        <w:t xml:space="preserve"> You are </w:t>
      </w:r>
      <w:r w:rsidRPr="00132C0F">
        <w:rPr>
          <w:rFonts w:eastAsia="Times New Roman" w:cs="Arial"/>
          <w:color w:val="000000"/>
        </w:rPr>
        <w:t>news anchor at a news studio that has just received news that a pathogen has invaded the body!</w:t>
      </w:r>
    </w:p>
    <w:p w:rsidR="003C005E" w:rsidRDefault="003C005E" w:rsidP="00764998">
      <w:pPr>
        <w:shd w:val="clear" w:color="auto" w:fill="FFFFFF"/>
        <w:spacing w:after="0" w:line="360" w:lineRule="auto"/>
        <w:rPr>
          <w:rFonts w:eastAsia="Times New Roman" w:cs="Arial"/>
          <w:color w:val="000000"/>
        </w:rPr>
      </w:pPr>
    </w:p>
    <w:p w:rsidR="00EE445B" w:rsidRDefault="00EE445B" w:rsidP="00764998">
      <w:pPr>
        <w:shd w:val="clear" w:color="auto" w:fill="FFFFFF"/>
        <w:spacing w:after="0" w:line="360" w:lineRule="auto"/>
        <w:rPr>
          <w:rFonts w:eastAsia="Times New Roman" w:cs="Arial"/>
          <w:color w:val="000000"/>
        </w:rPr>
      </w:pPr>
      <w:r w:rsidRPr="00132C0F">
        <w:rPr>
          <w:rFonts w:eastAsia="Times New Roman" w:cs="Arial"/>
          <w:b/>
          <w:bCs/>
          <w:color w:val="000000"/>
        </w:rPr>
        <w:t>Audience: </w:t>
      </w:r>
      <w:r w:rsidR="00463E8D" w:rsidRPr="00132C0F">
        <w:rPr>
          <w:rFonts w:eastAsia="Times New Roman" w:cs="Arial"/>
          <w:color w:val="000000"/>
        </w:rPr>
        <w:t xml:space="preserve">It is your responsibility to supply the immune system with the specific details of the invasion. You are alarming the cells and organs, along with the lymphatic and circulatory systems. </w:t>
      </w:r>
    </w:p>
    <w:p w:rsidR="003C005E" w:rsidRDefault="003C005E" w:rsidP="00764998">
      <w:pPr>
        <w:shd w:val="clear" w:color="auto" w:fill="FFFFFF"/>
        <w:spacing w:after="0" w:line="360" w:lineRule="auto"/>
        <w:rPr>
          <w:rFonts w:eastAsia="Times New Roman" w:cs="Arial"/>
          <w:color w:val="000000"/>
        </w:rPr>
      </w:pPr>
    </w:p>
    <w:p w:rsidR="00EE445B" w:rsidRDefault="00EE445B" w:rsidP="00764998">
      <w:pPr>
        <w:shd w:val="clear" w:color="auto" w:fill="FFFFFF"/>
        <w:spacing w:after="0" w:line="360" w:lineRule="auto"/>
        <w:rPr>
          <w:rFonts w:eastAsia="Times New Roman" w:cs="Arial"/>
          <w:color w:val="000000"/>
          <w:shd w:val="clear" w:color="auto" w:fill="FFFFFF"/>
        </w:rPr>
      </w:pPr>
      <w:r w:rsidRPr="00132C0F">
        <w:rPr>
          <w:rFonts w:eastAsia="Times New Roman" w:cs="Arial"/>
          <w:b/>
          <w:bCs/>
          <w:color w:val="000000"/>
        </w:rPr>
        <w:t>Format:</w:t>
      </w:r>
      <w:r w:rsidRPr="00132C0F">
        <w:rPr>
          <w:rFonts w:eastAsia="Times New Roman" w:cs="Arial"/>
          <w:color w:val="000000"/>
        </w:rPr>
        <w:t> You will be communicating with the immune system through an informative news cast. You will need to record a video of yourself speaking to the immune system. To do this, you may use digit video-camera recorders provided by the school and/or home. You may edit your film (if desired) using an online video editing software like </w:t>
      </w:r>
      <w:proofErr w:type="spellStart"/>
      <w:r w:rsidRPr="00132C0F">
        <w:rPr>
          <w:rFonts w:eastAsia="Times New Roman" w:cs="Arial"/>
          <w:color w:val="000000"/>
          <w:shd w:val="clear" w:color="auto" w:fill="FFFFFF"/>
        </w:rPr>
        <w:t>VideoLan</w:t>
      </w:r>
      <w:proofErr w:type="spellEnd"/>
      <w:r w:rsidRPr="00132C0F">
        <w:rPr>
          <w:rFonts w:eastAsia="Times New Roman" w:cs="Arial"/>
          <w:color w:val="000000"/>
          <w:shd w:val="clear" w:color="auto" w:fill="FFFFFF"/>
        </w:rPr>
        <w:t xml:space="preserve"> Movie Creator (Linux, Mac OS X, Windows). The newscast must be a minimum of</w:t>
      </w:r>
      <w:r w:rsidR="00463E8D" w:rsidRPr="00132C0F">
        <w:rPr>
          <w:rFonts w:eastAsia="Times New Roman" w:cs="Arial"/>
          <w:color w:val="000000"/>
          <w:shd w:val="clear" w:color="auto" w:fill="FFFFFF"/>
        </w:rPr>
        <w:t xml:space="preserve"> 3</w:t>
      </w:r>
      <w:r w:rsidRPr="00132C0F">
        <w:rPr>
          <w:rFonts w:eastAsia="Times New Roman" w:cs="Arial"/>
          <w:color w:val="000000"/>
          <w:shd w:val="clear" w:color="auto" w:fill="FFFFFF"/>
        </w:rPr>
        <w:t xml:space="preserve"> minute</w:t>
      </w:r>
      <w:r w:rsidR="00463E8D" w:rsidRPr="00132C0F">
        <w:rPr>
          <w:rFonts w:eastAsia="Times New Roman" w:cs="Arial"/>
          <w:color w:val="000000"/>
          <w:shd w:val="clear" w:color="auto" w:fill="FFFFFF"/>
        </w:rPr>
        <w:t>s</w:t>
      </w:r>
      <w:r w:rsidRPr="00132C0F">
        <w:rPr>
          <w:rFonts w:eastAsia="Times New Roman" w:cs="Arial"/>
          <w:color w:val="000000"/>
          <w:shd w:val="clear" w:color="auto" w:fill="FFFFFF"/>
        </w:rPr>
        <w:t>.</w:t>
      </w:r>
    </w:p>
    <w:p w:rsidR="003C005E" w:rsidRDefault="003C005E" w:rsidP="00764998">
      <w:pPr>
        <w:shd w:val="clear" w:color="auto" w:fill="FFFFFF"/>
        <w:spacing w:after="0" w:line="360" w:lineRule="auto"/>
        <w:rPr>
          <w:rFonts w:eastAsia="Times New Roman" w:cs="Arial"/>
          <w:color w:val="000000"/>
          <w:shd w:val="clear" w:color="auto" w:fill="FFFFFF"/>
        </w:rPr>
      </w:pPr>
    </w:p>
    <w:p w:rsidR="00764998" w:rsidRPr="00764998" w:rsidRDefault="00EE445B" w:rsidP="00764998">
      <w:pPr>
        <w:shd w:val="clear" w:color="auto" w:fill="FFFFFF"/>
        <w:spacing w:after="0" w:line="360" w:lineRule="auto"/>
        <w:rPr>
          <w:rFonts w:eastAsia="Times New Roman" w:cs="Arial"/>
          <w:color w:val="000000"/>
        </w:rPr>
      </w:pPr>
      <w:r w:rsidRPr="00132C0F">
        <w:rPr>
          <w:rFonts w:eastAsia="Times New Roman" w:cs="Arial"/>
          <w:b/>
          <w:bCs/>
          <w:color w:val="000000"/>
        </w:rPr>
        <w:t>Topic:</w:t>
      </w:r>
      <w:r w:rsidRPr="00132C0F">
        <w:rPr>
          <w:rFonts w:eastAsia="Times New Roman" w:cs="Arial"/>
          <w:color w:val="000000"/>
        </w:rPr>
        <w:t> </w:t>
      </w:r>
      <w:r w:rsidR="00764998">
        <w:rPr>
          <w:rFonts w:eastAsia="Times New Roman" w:cs="Arial"/>
          <w:color w:val="000000"/>
        </w:rPr>
        <w:t>Non-specific immunity</w:t>
      </w:r>
    </w:p>
    <w:p w:rsidR="00764998" w:rsidRDefault="00764998" w:rsidP="00463E8D">
      <w:pPr>
        <w:shd w:val="clear" w:color="auto" w:fill="FFFFFF"/>
        <w:spacing w:after="0" w:line="240" w:lineRule="auto"/>
        <w:rPr>
          <w:rFonts w:eastAsia="Times New Roman" w:cs="Arial"/>
          <w:b/>
          <w:bCs/>
          <w:color w:val="000000"/>
        </w:rPr>
      </w:pPr>
    </w:p>
    <w:p w:rsidR="00764998" w:rsidRDefault="00764998" w:rsidP="00463E8D">
      <w:pPr>
        <w:shd w:val="clear" w:color="auto" w:fill="FFFFFF"/>
        <w:spacing w:after="0" w:line="240" w:lineRule="auto"/>
        <w:rPr>
          <w:rFonts w:eastAsia="Times New Roman" w:cs="Arial"/>
          <w:b/>
          <w:bCs/>
          <w:color w:val="000000"/>
        </w:rPr>
      </w:pPr>
    </w:p>
    <w:p w:rsidR="00764998" w:rsidRDefault="00764998" w:rsidP="00463E8D">
      <w:pPr>
        <w:shd w:val="clear" w:color="auto" w:fill="FFFFFF"/>
        <w:spacing w:after="0" w:line="240" w:lineRule="auto"/>
        <w:rPr>
          <w:rFonts w:eastAsia="Times New Roman" w:cs="Arial"/>
          <w:b/>
          <w:bCs/>
          <w:color w:val="000000"/>
        </w:rPr>
      </w:pPr>
    </w:p>
    <w:p w:rsidR="00764998" w:rsidRDefault="00764998" w:rsidP="00463E8D">
      <w:pPr>
        <w:shd w:val="clear" w:color="auto" w:fill="FFFFFF"/>
        <w:spacing w:after="0" w:line="240" w:lineRule="auto"/>
        <w:rPr>
          <w:rFonts w:eastAsia="Times New Roman" w:cs="Arial"/>
          <w:b/>
          <w:bCs/>
          <w:color w:val="000000"/>
        </w:rPr>
      </w:pPr>
    </w:p>
    <w:p w:rsidR="00764998" w:rsidRDefault="00764998" w:rsidP="00463E8D">
      <w:pPr>
        <w:shd w:val="clear" w:color="auto" w:fill="FFFFFF"/>
        <w:spacing w:after="0" w:line="240" w:lineRule="auto"/>
        <w:rPr>
          <w:rFonts w:eastAsia="Times New Roman" w:cs="Arial"/>
          <w:b/>
          <w:bCs/>
          <w:color w:val="000000"/>
        </w:rPr>
      </w:pPr>
    </w:p>
    <w:p w:rsidR="00764998" w:rsidRDefault="00764998" w:rsidP="00463E8D">
      <w:pPr>
        <w:shd w:val="clear" w:color="auto" w:fill="FFFFFF"/>
        <w:spacing w:after="0" w:line="240" w:lineRule="auto"/>
        <w:rPr>
          <w:rFonts w:eastAsia="Times New Roman" w:cs="Arial"/>
          <w:b/>
          <w:bCs/>
          <w:color w:val="000000"/>
        </w:rPr>
      </w:pPr>
    </w:p>
    <w:p w:rsidR="00764998" w:rsidRDefault="00764998" w:rsidP="00463E8D">
      <w:pPr>
        <w:shd w:val="clear" w:color="auto" w:fill="FFFFFF"/>
        <w:spacing w:after="0" w:line="240" w:lineRule="auto"/>
        <w:rPr>
          <w:rFonts w:eastAsia="Times New Roman" w:cs="Arial"/>
          <w:b/>
          <w:bCs/>
          <w:color w:val="000000"/>
        </w:rPr>
      </w:pPr>
    </w:p>
    <w:p w:rsidR="00764998" w:rsidRDefault="00764998" w:rsidP="00463E8D">
      <w:pPr>
        <w:shd w:val="clear" w:color="auto" w:fill="FFFFFF"/>
        <w:spacing w:after="0" w:line="240" w:lineRule="auto"/>
        <w:rPr>
          <w:rFonts w:eastAsia="Times New Roman" w:cs="Arial"/>
          <w:b/>
          <w:bCs/>
          <w:color w:val="000000"/>
        </w:rPr>
      </w:pPr>
    </w:p>
    <w:p w:rsidR="00764998" w:rsidRDefault="00764998" w:rsidP="00463E8D">
      <w:pPr>
        <w:shd w:val="clear" w:color="auto" w:fill="FFFFFF"/>
        <w:spacing w:after="0" w:line="240" w:lineRule="auto"/>
        <w:rPr>
          <w:rFonts w:eastAsia="Times New Roman" w:cs="Arial"/>
          <w:b/>
          <w:bCs/>
          <w:color w:val="000000"/>
        </w:rPr>
      </w:pPr>
    </w:p>
    <w:p w:rsidR="00463E8D" w:rsidRDefault="00764998" w:rsidP="003C005E">
      <w:pPr>
        <w:shd w:val="clear" w:color="auto" w:fill="FFFFFF"/>
        <w:spacing w:after="0" w:line="360" w:lineRule="auto"/>
        <w:rPr>
          <w:rFonts w:eastAsia="Times New Roman" w:cs="Arial"/>
          <w:color w:val="000000"/>
        </w:rPr>
      </w:pPr>
      <w:r>
        <w:rPr>
          <w:rFonts w:eastAsia="Times New Roman" w:cs="Arial"/>
          <w:b/>
          <w:bCs/>
          <w:color w:val="000000"/>
        </w:rPr>
        <w:t>Student Objective</w:t>
      </w:r>
      <w:r w:rsidR="003C005E">
        <w:rPr>
          <w:rFonts w:eastAsia="Times New Roman" w:cs="Arial"/>
          <w:b/>
          <w:bCs/>
          <w:color w:val="000000"/>
        </w:rPr>
        <w:t>s</w:t>
      </w:r>
      <w:r>
        <w:rPr>
          <w:rFonts w:eastAsia="Times New Roman" w:cs="Arial"/>
          <w:b/>
          <w:bCs/>
          <w:color w:val="000000"/>
        </w:rPr>
        <w:t xml:space="preserve">: </w:t>
      </w:r>
      <w:r w:rsidR="007A18F8">
        <w:rPr>
          <w:rFonts w:eastAsia="Times New Roman" w:cs="Arial"/>
          <w:color w:val="000000"/>
        </w:rPr>
        <w:t xml:space="preserve">The following content should be included in the </w:t>
      </w:r>
      <w:r>
        <w:rPr>
          <w:rFonts w:eastAsia="Times New Roman" w:cs="Arial"/>
          <w:color w:val="000000"/>
        </w:rPr>
        <w:t xml:space="preserve">news cast. </w:t>
      </w:r>
    </w:p>
    <w:p w:rsidR="00764998" w:rsidRPr="00764998" w:rsidRDefault="00764998" w:rsidP="003C005E">
      <w:pPr>
        <w:shd w:val="clear" w:color="auto" w:fill="FFFFFF"/>
        <w:spacing w:after="0" w:line="360" w:lineRule="auto"/>
        <w:rPr>
          <w:rFonts w:eastAsia="Times New Roman" w:cs="Arial"/>
          <w:b/>
          <w:bCs/>
          <w:color w:val="000000"/>
        </w:rPr>
      </w:pPr>
    </w:p>
    <w:p w:rsidR="000A41A8" w:rsidRDefault="000A41A8" w:rsidP="003C005E">
      <w:pPr>
        <w:pStyle w:val="ListParagraph"/>
        <w:numPr>
          <w:ilvl w:val="0"/>
          <w:numId w:val="2"/>
        </w:numPr>
        <w:shd w:val="clear" w:color="auto" w:fill="FFFFFF"/>
        <w:spacing w:after="0" w:line="360" w:lineRule="auto"/>
        <w:rPr>
          <w:rFonts w:eastAsia="Times New Roman" w:cs="Arial"/>
          <w:color w:val="000000"/>
        </w:rPr>
      </w:pPr>
      <w:r>
        <w:rPr>
          <w:rFonts w:eastAsia="Times New Roman" w:cs="Arial"/>
          <w:color w:val="000000"/>
        </w:rPr>
        <w:t xml:space="preserve">Who the </w:t>
      </w:r>
      <w:r w:rsidRPr="000A41A8">
        <w:rPr>
          <w:rFonts w:eastAsia="Times New Roman" w:cs="Arial"/>
          <w:color w:val="000000"/>
        </w:rPr>
        <w:t xml:space="preserve">invader </w:t>
      </w:r>
      <w:r>
        <w:rPr>
          <w:rFonts w:eastAsia="Times New Roman" w:cs="Arial"/>
          <w:color w:val="000000"/>
        </w:rPr>
        <w:t xml:space="preserve">is </w:t>
      </w:r>
      <w:r w:rsidRPr="000A41A8">
        <w:rPr>
          <w:rFonts w:eastAsia="Times New Roman" w:cs="Arial"/>
          <w:color w:val="000000"/>
        </w:rPr>
        <w:t>(visual)</w:t>
      </w:r>
      <w:r>
        <w:rPr>
          <w:rFonts w:eastAsia="Times New Roman" w:cs="Arial"/>
          <w:color w:val="000000"/>
        </w:rPr>
        <w:t xml:space="preserve"> </w:t>
      </w:r>
    </w:p>
    <w:p w:rsidR="000A41A8" w:rsidRDefault="000A41A8" w:rsidP="003C005E">
      <w:pPr>
        <w:pStyle w:val="ListParagraph"/>
        <w:numPr>
          <w:ilvl w:val="0"/>
          <w:numId w:val="2"/>
        </w:numPr>
        <w:shd w:val="clear" w:color="auto" w:fill="FFFFFF"/>
        <w:spacing w:after="0" w:line="360" w:lineRule="auto"/>
        <w:rPr>
          <w:rFonts w:eastAsia="Times New Roman" w:cs="Arial"/>
          <w:color w:val="000000"/>
        </w:rPr>
      </w:pPr>
      <w:r>
        <w:rPr>
          <w:rFonts w:eastAsia="Times New Roman" w:cs="Arial"/>
          <w:color w:val="000000"/>
        </w:rPr>
        <w:t>Where</w:t>
      </w:r>
      <w:r w:rsidRPr="000A41A8">
        <w:rPr>
          <w:rFonts w:eastAsia="Times New Roman" w:cs="Arial"/>
          <w:color w:val="000000"/>
        </w:rPr>
        <w:t xml:space="preserve"> </w:t>
      </w:r>
      <w:r>
        <w:rPr>
          <w:rFonts w:eastAsia="Times New Roman" w:cs="Arial"/>
          <w:color w:val="000000"/>
        </w:rPr>
        <w:t>the</w:t>
      </w:r>
      <w:r w:rsidRPr="000A41A8">
        <w:rPr>
          <w:rFonts w:eastAsia="Times New Roman" w:cs="Arial"/>
          <w:color w:val="000000"/>
        </w:rPr>
        <w:t xml:space="preserve"> invader entered</w:t>
      </w:r>
    </w:p>
    <w:p w:rsidR="000A41A8" w:rsidRPr="000A41A8" w:rsidRDefault="000A41A8" w:rsidP="003C005E">
      <w:pPr>
        <w:pStyle w:val="ListParagraph"/>
        <w:numPr>
          <w:ilvl w:val="1"/>
          <w:numId w:val="2"/>
        </w:numPr>
        <w:shd w:val="clear" w:color="auto" w:fill="FFFFFF"/>
        <w:spacing w:after="0" w:line="360" w:lineRule="auto"/>
        <w:rPr>
          <w:rFonts w:eastAsia="Times New Roman" w:cs="Arial"/>
          <w:color w:val="000000"/>
        </w:rPr>
      </w:pPr>
      <w:r>
        <w:rPr>
          <w:rFonts w:eastAsia="Times New Roman" w:cs="Arial"/>
          <w:color w:val="000000"/>
        </w:rPr>
        <w:t>List the locations in which</w:t>
      </w:r>
      <w:r w:rsidR="007A3687">
        <w:rPr>
          <w:rFonts w:eastAsia="Times New Roman" w:cs="Arial"/>
          <w:color w:val="000000"/>
        </w:rPr>
        <w:t xml:space="preserve"> </w:t>
      </w:r>
      <w:r>
        <w:rPr>
          <w:rFonts w:eastAsia="Times New Roman" w:cs="Arial"/>
          <w:color w:val="000000"/>
        </w:rPr>
        <w:t>a pathogens can possibly enter the body</w:t>
      </w:r>
    </w:p>
    <w:p w:rsidR="000A41A8" w:rsidRDefault="000A41A8" w:rsidP="003C005E">
      <w:pPr>
        <w:pStyle w:val="ListParagraph"/>
        <w:numPr>
          <w:ilvl w:val="0"/>
          <w:numId w:val="2"/>
        </w:numPr>
        <w:shd w:val="clear" w:color="auto" w:fill="FFFFFF"/>
        <w:spacing w:after="0" w:line="360" w:lineRule="auto"/>
        <w:rPr>
          <w:rFonts w:eastAsia="Times New Roman" w:cs="Arial"/>
          <w:color w:val="000000"/>
        </w:rPr>
      </w:pPr>
      <w:r>
        <w:rPr>
          <w:rFonts w:eastAsia="Times New Roman" w:cs="Arial"/>
          <w:color w:val="000000"/>
        </w:rPr>
        <w:t xml:space="preserve">How the invader entered </w:t>
      </w:r>
    </w:p>
    <w:p w:rsidR="000A41A8" w:rsidRDefault="000A41A8" w:rsidP="003C005E">
      <w:pPr>
        <w:pStyle w:val="ListParagraph"/>
        <w:numPr>
          <w:ilvl w:val="1"/>
          <w:numId w:val="2"/>
        </w:numPr>
        <w:shd w:val="clear" w:color="auto" w:fill="FFFFFF"/>
        <w:spacing w:after="0" w:line="360" w:lineRule="auto"/>
        <w:rPr>
          <w:rFonts w:eastAsia="Times New Roman" w:cs="Arial"/>
          <w:color w:val="000000"/>
        </w:rPr>
      </w:pPr>
      <w:r>
        <w:rPr>
          <w:rFonts w:eastAsia="Times New Roman" w:cs="Arial"/>
          <w:color w:val="000000"/>
        </w:rPr>
        <w:t>Identify the physical and chemical barriers associated with the body</w:t>
      </w:r>
    </w:p>
    <w:p w:rsidR="000A41A8" w:rsidRPr="000A41A8" w:rsidRDefault="000A41A8" w:rsidP="003C005E">
      <w:pPr>
        <w:pStyle w:val="ListParagraph"/>
        <w:numPr>
          <w:ilvl w:val="1"/>
          <w:numId w:val="2"/>
        </w:numPr>
        <w:shd w:val="clear" w:color="auto" w:fill="FFFFFF"/>
        <w:spacing w:after="0" w:line="360" w:lineRule="auto"/>
        <w:rPr>
          <w:rFonts w:eastAsia="Times New Roman" w:cs="Arial"/>
          <w:color w:val="000000"/>
        </w:rPr>
      </w:pPr>
      <w:r>
        <w:rPr>
          <w:rFonts w:eastAsia="Times New Roman" w:cs="Arial"/>
          <w:color w:val="000000"/>
        </w:rPr>
        <w:t>Explain how the physical and chemical barriers defend the body against pathogen invasion</w:t>
      </w:r>
    </w:p>
    <w:p w:rsidR="00132C0F" w:rsidRPr="000A41A8" w:rsidRDefault="000A41A8" w:rsidP="003C005E">
      <w:pPr>
        <w:pStyle w:val="ListParagraph"/>
        <w:numPr>
          <w:ilvl w:val="0"/>
          <w:numId w:val="2"/>
        </w:numPr>
        <w:shd w:val="clear" w:color="auto" w:fill="FFFFFF"/>
        <w:spacing w:after="0" w:line="360" w:lineRule="auto"/>
        <w:rPr>
          <w:rFonts w:eastAsia="Times New Roman" w:cs="Arial"/>
          <w:color w:val="000000"/>
        </w:rPr>
      </w:pPr>
      <w:r>
        <w:rPr>
          <w:rFonts w:eastAsia="Times New Roman" w:cs="Arial"/>
          <w:color w:val="000000"/>
        </w:rPr>
        <w:t>H</w:t>
      </w:r>
      <w:r w:rsidRPr="000A41A8">
        <w:rPr>
          <w:rFonts w:eastAsia="Times New Roman" w:cs="Arial"/>
          <w:color w:val="000000"/>
        </w:rPr>
        <w:t>ow to destroy the invader using the inflammatory response.</w:t>
      </w:r>
    </w:p>
    <w:p w:rsidR="00463E8D" w:rsidRPr="000A41A8" w:rsidRDefault="00852301" w:rsidP="003C005E">
      <w:pPr>
        <w:pStyle w:val="ListParagraph"/>
        <w:numPr>
          <w:ilvl w:val="1"/>
          <w:numId w:val="2"/>
        </w:numPr>
        <w:shd w:val="clear" w:color="auto" w:fill="FFFFFF"/>
        <w:spacing w:after="0" w:line="360" w:lineRule="auto"/>
        <w:rPr>
          <w:rFonts w:eastAsia="Times New Roman" w:cs="Arial"/>
          <w:color w:val="000000"/>
        </w:rPr>
      </w:pPr>
      <w:r w:rsidRPr="000A41A8">
        <w:rPr>
          <w:rFonts w:eastAsia="Times New Roman" w:cs="Arial"/>
          <w:color w:val="000000"/>
        </w:rPr>
        <w:t xml:space="preserve">Identify the three steps of the inflammatory response and its associated components </w:t>
      </w:r>
    </w:p>
    <w:p w:rsidR="00852301" w:rsidRPr="00463E8D" w:rsidRDefault="00852301" w:rsidP="003C005E">
      <w:pPr>
        <w:pStyle w:val="ListParagraph"/>
        <w:numPr>
          <w:ilvl w:val="1"/>
          <w:numId w:val="2"/>
        </w:numPr>
        <w:shd w:val="clear" w:color="auto" w:fill="FFFFFF"/>
        <w:spacing w:after="0" w:line="360" w:lineRule="auto"/>
        <w:rPr>
          <w:rFonts w:eastAsia="Times New Roman" w:cs="Arial"/>
          <w:color w:val="000000"/>
        </w:rPr>
      </w:pPr>
      <w:r>
        <w:rPr>
          <w:rFonts w:eastAsia="Times New Roman" w:cs="Arial"/>
          <w:color w:val="000000"/>
        </w:rPr>
        <w:t xml:space="preserve">Explain how the inflammatory response defends the body against pathogen distribution </w:t>
      </w:r>
    </w:p>
    <w:p w:rsidR="00EE445B" w:rsidRDefault="00EE445B" w:rsidP="003C005E">
      <w:pPr>
        <w:spacing w:after="0" w:line="360" w:lineRule="auto"/>
      </w:pPr>
    </w:p>
    <w:p w:rsidR="007A18F8" w:rsidRDefault="00764998" w:rsidP="003C005E">
      <w:pPr>
        <w:spacing w:after="0" w:line="360" w:lineRule="auto"/>
      </w:pPr>
      <w:r>
        <w:rPr>
          <w:b/>
        </w:rPr>
        <w:t xml:space="preserve">Criteria: </w:t>
      </w:r>
      <w:r w:rsidR="002D06DB">
        <w:t>Your news cast should include the following</w:t>
      </w:r>
      <w:r>
        <w:t xml:space="preserve"> criteria</w:t>
      </w:r>
    </w:p>
    <w:p w:rsidR="00764998" w:rsidRDefault="007A3687" w:rsidP="00764998">
      <w:pPr>
        <w:pStyle w:val="ListParagraph"/>
        <w:numPr>
          <w:ilvl w:val="0"/>
          <w:numId w:val="4"/>
        </w:numPr>
        <w:spacing w:after="0"/>
      </w:pPr>
      <w:r>
        <w:t>Introduction</w:t>
      </w:r>
    </w:p>
    <w:p w:rsidR="007A3687" w:rsidRDefault="00764998" w:rsidP="00764998">
      <w:pPr>
        <w:pStyle w:val="ListParagraph"/>
        <w:numPr>
          <w:ilvl w:val="1"/>
          <w:numId w:val="4"/>
        </w:numPr>
        <w:spacing w:after="0"/>
      </w:pPr>
      <w:r>
        <w:t>T</w:t>
      </w:r>
      <w:r w:rsidR="007A3687">
        <w:t>opic is clearly and quickly introduced</w:t>
      </w:r>
    </w:p>
    <w:p w:rsidR="007A3687" w:rsidRDefault="007A3687" w:rsidP="007A3687">
      <w:pPr>
        <w:pStyle w:val="ListParagraph"/>
        <w:numPr>
          <w:ilvl w:val="0"/>
          <w:numId w:val="4"/>
        </w:numPr>
        <w:spacing w:after="0"/>
      </w:pPr>
      <w:r>
        <w:t>Fluency</w:t>
      </w:r>
    </w:p>
    <w:p w:rsidR="007A3687" w:rsidRDefault="007A3687" w:rsidP="007A3687">
      <w:pPr>
        <w:pStyle w:val="ListParagraph"/>
        <w:numPr>
          <w:ilvl w:val="1"/>
          <w:numId w:val="4"/>
        </w:numPr>
        <w:spacing w:after="0"/>
      </w:pPr>
      <w:r>
        <w:t>Transitions are evident; th</w:t>
      </w:r>
      <w:r w:rsidR="006E7A84">
        <w:t xml:space="preserve">ere are no holes/gap </w:t>
      </w:r>
    </w:p>
    <w:p w:rsidR="007A3687" w:rsidRDefault="007A3687" w:rsidP="007A3687">
      <w:pPr>
        <w:pStyle w:val="ListParagraph"/>
        <w:numPr>
          <w:ilvl w:val="0"/>
          <w:numId w:val="4"/>
        </w:numPr>
        <w:spacing w:after="0"/>
      </w:pPr>
      <w:r>
        <w:t>Content</w:t>
      </w:r>
    </w:p>
    <w:p w:rsidR="007A3687" w:rsidRDefault="007A3687" w:rsidP="007A3687">
      <w:pPr>
        <w:pStyle w:val="ListParagraph"/>
        <w:numPr>
          <w:ilvl w:val="1"/>
          <w:numId w:val="4"/>
        </w:numPr>
        <w:spacing w:after="0"/>
      </w:pPr>
      <w:r>
        <w:t>All 9 objectives are met</w:t>
      </w:r>
    </w:p>
    <w:p w:rsidR="007A3687" w:rsidRDefault="007A3687" w:rsidP="007A3687">
      <w:pPr>
        <w:pStyle w:val="ListParagraph"/>
        <w:numPr>
          <w:ilvl w:val="0"/>
          <w:numId w:val="4"/>
        </w:numPr>
        <w:spacing w:after="0"/>
      </w:pPr>
      <w:r>
        <w:t>Word Choice</w:t>
      </w:r>
    </w:p>
    <w:p w:rsidR="007A3687" w:rsidRDefault="007A3687" w:rsidP="007A3687">
      <w:pPr>
        <w:pStyle w:val="ListParagraph"/>
        <w:numPr>
          <w:ilvl w:val="1"/>
          <w:numId w:val="4"/>
        </w:numPr>
        <w:spacing w:after="0"/>
      </w:pPr>
      <w:r>
        <w:t>Includes a wide range of topic-specific vocabulary words used properly</w:t>
      </w:r>
    </w:p>
    <w:p w:rsidR="006E7A84" w:rsidRDefault="006E7A84" w:rsidP="006E7A84">
      <w:pPr>
        <w:pStyle w:val="ListParagraph"/>
        <w:numPr>
          <w:ilvl w:val="0"/>
          <w:numId w:val="4"/>
        </w:numPr>
        <w:spacing w:after="0"/>
      </w:pPr>
      <w:r>
        <w:t>Grammar</w:t>
      </w:r>
    </w:p>
    <w:p w:rsidR="007A3687" w:rsidRDefault="007A3687" w:rsidP="007A3687">
      <w:pPr>
        <w:pStyle w:val="ListParagraph"/>
        <w:numPr>
          <w:ilvl w:val="1"/>
          <w:numId w:val="4"/>
        </w:numPr>
        <w:spacing w:after="0"/>
      </w:pPr>
      <w:r>
        <w:t>No  errors of verb tenses, clauses, or word order</w:t>
      </w:r>
    </w:p>
    <w:p w:rsidR="007A3687" w:rsidRDefault="007A3687" w:rsidP="007A3687">
      <w:pPr>
        <w:pStyle w:val="ListParagraph"/>
        <w:numPr>
          <w:ilvl w:val="0"/>
          <w:numId w:val="4"/>
        </w:numPr>
        <w:spacing w:after="0"/>
      </w:pPr>
      <w:r>
        <w:t>Visual Images</w:t>
      </w:r>
    </w:p>
    <w:p w:rsidR="007A3687" w:rsidRDefault="007A3687" w:rsidP="007A3687">
      <w:pPr>
        <w:pStyle w:val="ListParagraph"/>
        <w:numPr>
          <w:ilvl w:val="1"/>
          <w:numId w:val="4"/>
        </w:numPr>
        <w:spacing w:after="0"/>
      </w:pPr>
      <w:r>
        <w:t xml:space="preserve">At least 1 </w:t>
      </w:r>
      <w:r w:rsidR="006E7A84">
        <w:t xml:space="preserve">clear </w:t>
      </w:r>
      <w:r>
        <w:t>visual that enhances the presentation</w:t>
      </w:r>
    </w:p>
    <w:p w:rsidR="007A3687" w:rsidRDefault="007A3687" w:rsidP="007A3687">
      <w:pPr>
        <w:pStyle w:val="ListParagraph"/>
        <w:numPr>
          <w:ilvl w:val="0"/>
          <w:numId w:val="4"/>
        </w:numPr>
        <w:spacing w:after="0"/>
      </w:pPr>
      <w:r>
        <w:t>Conclusion</w:t>
      </w:r>
    </w:p>
    <w:p w:rsidR="007A3687" w:rsidRDefault="007A3687" w:rsidP="007A3687">
      <w:pPr>
        <w:pStyle w:val="ListParagraph"/>
        <w:numPr>
          <w:ilvl w:val="1"/>
          <w:numId w:val="4"/>
        </w:numPr>
        <w:spacing w:after="0"/>
      </w:pPr>
      <w:r>
        <w:t>Topic is summarized clearly, promptly, and in a logical order</w:t>
      </w:r>
    </w:p>
    <w:p w:rsidR="000A41A8" w:rsidRDefault="000A41A8" w:rsidP="00863F23">
      <w:pPr>
        <w:pStyle w:val="ListParagraph"/>
        <w:spacing w:after="0"/>
        <w:ind w:left="360"/>
      </w:pPr>
    </w:p>
    <w:p w:rsidR="000A41A8" w:rsidRDefault="000A41A8" w:rsidP="00863F23">
      <w:pPr>
        <w:pStyle w:val="ListParagraph"/>
        <w:spacing w:after="0"/>
        <w:ind w:left="360"/>
      </w:pPr>
    </w:p>
    <w:p w:rsidR="000A41A8" w:rsidRDefault="000A41A8" w:rsidP="00863F23">
      <w:pPr>
        <w:pStyle w:val="ListParagraph"/>
        <w:spacing w:after="0"/>
        <w:ind w:left="360"/>
      </w:pPr>
    </w:p>
    <w:p w:rsidR="00764998" w:rsidRDefault="00764998" w:rsidP="00863F23">
      <w:pPr>
        <w:pStyle w:val="ListParagraph"/>
        <w:spacing w:after="0"/>
        <w:ind w:left="360"/>
      </w:pPr>
    </w:p>
    <w:p w:rsidR="00764998" w:rsidRDefault="00764998" w:rsidP="003C005E">
      <w:pPr>
        <w:spacing w:after="0"/>
      </w:pPr>
    </w:p>
    <w:p w:rsidR="00764998" w:rsidRDefault="00764998" w:rsidP="00863F23">
      <w:pPr>
        <w:pStyle w:val="ListParagraph"/>
        <w:spacing w:after="0"/>
        <w:ind w:left="360"/>
      </w:pPr>
    </w:p>
    <w:p w:rsidR="00764998" w:rsidRPr="00764998" w:rsidRDefault="00764998" w:rsidP="00764998">
      <w:pPr>
        <w:pStyle w:val="ListParagraph"/>
        <w:spacing w:after="0"/>
        <w:ind w:left="360"/>
        <w:rPr>
          <w:b/>
          <w:u w:val="single"/>
        </w:rPr>
      </w:pPr>
      <w:r w:rsidRPr="00764998">
        <w:rPr>
          <w:b/>
          <w:u w:val="single"/>
        </w:rPr>
        <w:lastRenderedPageBreak/>
        <w:t xml:space="preserve">Rubric: </w:t>
      </w:r>
      <w:r>
        <w:rPr>
          <w:b/>
          <w:u w:val="single"/>
        </w:rPr>
        <w:br/>
      </w:r>
    </w:p>
    <w:tbl>
      <w:tblPr>
        <w:tblW w:w="0" w:type="auto"/>
        <w:tblInd w:w="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578"/>
        <w:gridCol w:w="1890"/>
        <w:gridCol w:w="1800"/>
        <w:gridCol w:w="1890"/>
        <w:gridCol w:w="1717"/>
      </w:tblGrid>
      <w:tr w:rsidR="00FE47F7" w:rsidTr="00863F23">
        <w:trPr>
          <w:trHeight w:val="900"/>
        </w:trPr>
        <w:tc>
          <w:tcPr>
            <w:tcW w:w="1578" w:type="dxa"/>
          </w:tcPr>
          <w:p w:rsidR="00863F23" w:rsidRDefault="00863F23" w:rsidP="00863F23">
            <w:pPr>
              <w:pStyle w:val="ListParagraph"/>
              <w:spacing w:after="0"/>
              <w:ind w:left="0"/>
            </w:pPr>
            <w:r>
              <w:t>Category</w:t>
            </w:r>
          </w:p>
        </w:tc>
        <w:tc>
          <w:tcPr>
            <w:tcW w:w="1890" w:type="dxa"/>
          </w:tcPr>
          <w:p w:rsidR="00863F23" w:rsidRDefault="00863F23" w:rsidP="00863F23">
            <w:pPr>
              <w:pStyle w:val="ListParagraph"/>
              <w:spacing w:after="0"/>
              <w:ind w:left="0"/>
            </w:pPr>
            <w:r>
              <w:t>Excellent (4)</w:t>
            </w:r>
          </w:p>
        </w:tc>
        <w:tc>
          <w:tcPr>
            <w:tcW w:w="1800" w:type="dxa"/>
          </w:tcPr>
          <w:p w:rsidR="00863F23" w:rsidRDefault="00863F23" w:rsidP="00863F23">
            <w:pPr>
              <w:pStyle w:val="ListParagraph"/>
              <w:spacing w:after="0"/>
              <w:ind w:left="0"/>
            </w:pPr>
            <w:r>
              <w:t>Good (3)</w:t>
            </w:r>
          </w:p>
        </w:tc>
        <w:tc>
          <w:tcPr>
            <w:tcW w:w="1890" w:type="dxa"/>
          </w:tcPr>
          <w:p w:rsidR="00863F23" w:rsidRDefault="00863F23" w:rsidP="00863F23">
            <w:pPr>
              <w:pStyle w:val="ListParagraph"/>
              <w:spacing w:after="0"/>
              <w:ind w:left="0"/>
            </w:pPr>
            <w:r>
              <w:t>Adequate (2)</w:t>
            </w:r>
          </w:p>
        </w:tc>
        <w:tc>
          <w:tcPr>
            <w:tcW w:w="1717" w:type="dxa"/>
          </w:tcPr>
          <w:p w:rsidR="00863F23" w:rsidRDefault="00863F23" w:rsidP="00863F23">
            <w:pPr>
              <w:pStyle w:val="ListParagraph"/>
              <w:spacing w:after="0"/>
              <w:ind w:left="0"/>
            </w:pPr>
            <w:r>
              <w:t>Inadequate (1)</w:t>
            </w:r>
          </w:p>
        </w:tc>
      </w:tr>
      <w:tr w:rsidR="00FE47F7" w:rsidTr="006E7A84">
        <w:trPr>
          <w:trHeight w:val="1169"/>
        </w:trPr>
        <w:tc>
          <w:tcPr>
            <w:tcW w:w="1578" w:type="dxa"/>
          </w:tcPr>
          <w:p w:rsidR="00863F23" w:rsidRDefault="00FE47F7" w:rsidP="00863F23">
            <w:pPr>
              <w:pStyle w:val="ListParagraph"/>
              <w:spacing w:after="0"/>
              <w:ind w:left="0"/>
            </w:pPr>
            <w:r>
              <w:t>I</w:t>
            </w:r>
            <w:r w:rsidR="00863F23">
              <w:t>ntroduction</w:t>
            </w:r>
          </w:p>
        </w:tc>
        <w:tc>
          <w:tcPr>
            <w:tcW w:w="1890" w:type="dxa"/>
          </w:tcPr>
          <w:p w:rsidR="00863F23" w:rsidRPr="00863F23" w:rsidRDefault="00710BB1" w:rsidP="00710BB1">
            <w:pPr>
              <w:pStyle w:val="ListParagraph"/>
              <w:spacing w:after="0"/>
              <w:ind w:left="0"/>
              <w:rPr>
                <w:b/>
              </w:rPr>
            </w:pPr>
            <w:r>
              <w:t>Clearly and</w:t>
            </w:r>
            <w:r w:rsidR="00863F23">
              <w:t xml:space="preserve"> quickly established the focus of the </w:t>
            </w:r>
            <w:r>
              <w:t>news report in the introduction</w:t>
            </w:r>
            <w:r w:rsidR="00863F23">
              <w:t xml:space="preserve">. </w:t>
            </w:r>
          </w:p>
        </w:tc>
        <w:tc>
          <w:tcPr>
            <w:tcW w:w="1800" w:type="dxa"/>
          </w:tcPr>
          <w:p w:rsidR="00863F23" w:rsidRDefault="00863F23" w:rsidP="00710BB1">
            <w:pPr>
              <w:pStyle w:val="ListParagraph"/>
              <w:spacing w:after="0"/>
              <w:ind w:left="0"/>
            </w:pPr>
            <w:r>
              <w:t xml:space="preserve">Established </w:t>
            </w:r>
            <w:r w:rsidR="00710BB1">
              <w:t xml:space="preserve">a </w:t>
            </w:r>
            <w:r>
              <w:t>focus by end of the intro</w:t>
            </w:r>
            <w:r w:rsidR="00710BB1">
              <w:t>duction with sidetracks</w:t>
            </w:r>
          </w:p>
        </w:tc>
        <w:tc>
          <w:tcPr>
            <w:tcW w:w="1890" w:type="dxa"/>
          </w:tcPr>
          <w:p w:rsidR="00863F23" w:rsidRDefault="00863F23" w:rsidP="00863F23">
            <w:pPr>
              <w:pStyle w:val="ListParagraph"/>
              <w:spacing w:after="0"/>
              <w:ind w:left="0"/>
            </w:pPr>
            <w:r>
              <w:t>Unclear main focus</w:t>
            </w:r>
            <w:r w:rsidR="00710BB1">
              <w:t xml:space="preserve"> in the introduction</w:t>
            </w:r>
          </w:p>
        </w:tc>
        <w:tc>
          <w:tcPr>
            <w:tcW w:w="1717" w:type="dxa"/>
          </w:tcPr>
          <w:p w:rsidR="00863F23" w:rsidRDefault="00710BB1" w:rsidP="00710BB1">
            <w:pPr>
              <w:pStyle w:val="ListParagraph"/>
              <w:spacing w:after="0"/>
              <w:ind w:left="0"/>
            </w:pPr>
            <w:r>
              <w:t>No introduction; no topic discussed</w:t>
            </w:r>
          </w:p>
        </w:tc>
      </w:tr>
      <w:tr w:rsidR="00FE47F7" w:rsidTr="006E7A84">
        <w:trPr>
          <w:trHeight w:val="1043"/>
        </w:trPr>
        <w:tc>
          <w:tcPr>
            <w:tcW w:w="1578" w:type="dxa"/>
          </w:tcPr>
          <w:p w:rsidR="00863F23" w:rsidRDefault="00362444" w:rsidP="00863F23">
            <w:pPr>
              <w:pStyle w:val="ListParagraph"/>
              <w:spacing w:after="0"/>
              <w:ind w:left="0"/>
            </w:pPr>
            <w:r>
              <w:t>Fluency</w:t>
            </w:r>
          </w:p>
        </w:tc>
        <w:tc>
          <w:tcPr>
            <w:tcW w:w="1890" w:type="dxa"/>
          </w:tcPr>
          <w:p w:rsidR="00863F23" w:rsidRDefault="00362444" w:rsidP="006E7A84">
            <w:pPr>
              <w:pStyle w:val="ListParagraph"/>
              <w:spacing w:after="0"/>
              <w:ind w:left="0"/>
            </w:pPr>
            <w:r>
              <w:t>Presentation contains no gaps/holes</w:t>
            </w:r>
          </w:p>
        </w:tc>
        <w:tc>
          <w:tcPr>
            <w:tcW w:w="1800" w:type="dxa"/>
          </w:tcPr>
          <w:p w:rsidR="00863F23" w:rsidRDefault="00362444" w:rsidP="006E7A84">
            <w:pPr>
              <w:pStyle w:val="ListParagraph"/>
              <w:spacing w:after="0"/>
              <w:ind w:left="0"/>
            </w:pPr>
            <w:r>
              <w:t>Presentations lacks 1-2</w:t>
            </w:r>
            <w:r w:rsidR="00710BB1">
              <w:t xml:space="preserve"> </w:t>
            </w:r>
            <w:r w:rsidR="006E7A84">
              <w:t>gaps/holes</w:t>
            </w:r>
          </w:p>
        </w:tc>
        <w:tc>
          <w:tcPr>
            <w:tcW w:w="1890" w:type="dxa"/>
          </w:tcPr>
          <w:p w:rsidR="00863F23" w:rsidRDefault="006E7A84" w:rsidP="00362444">
            <w:pPr>
              <w:pStyle w:val="ListParagraph"/>
              <w:spacing w:after="0"/>
              <w:ind w:left="0"/>
            </w:pPr>
            <w:r>
              <w:t>Presentation contains 3-4</w:t>
            </w:r>
            <w:r w:rsidR="00362444">
              <w:t xml:space="preserve"> gaps/holes</w:t>
            </w:r>
            <w:r w:rsidR="00710BB1">
              <w:t xml:space="preserve"> </w:t>
            </w:r>
          </w:p>
        </w:tc>
        <w:tc>
          <w:tcPr>
            <w:tcW w:w="1717" w:type="dxa"/>
          </w:tcPr>
          <w:p w:rsidR="00863F23" w:rsidRDefault="00710BB1" w:rsidP="00362444">
            <w:pPr>
              <w:pStyle w:val="ListParagraph"/>
              <w:spacing w:after="0"/>
              <w:ind w:left="0"/>
            </w:pPr>
            <w:r>
              <w:t xml:space="preserve">Presentation </w:t>
            </w:r>
            <w:r w:rsidR="006E7A84">
              <w:t>contains 5</w:t>
            </w:r>
            <w:r w:rsidR="00362444">
              <w:t>+ gaps/holes</w:t>
            </w:r>
          </w:p>
        </w:tc>
      </w:tr>
      <w:tr w:rsidR="00FE47F7" w:rsidTr="006E7A84">
        <w:trPr>
          <w:trHeight w:val="845"/>
        </w:trPr>
        <w:tc>
          <w:tcPr>
            <w:tcW w:w="1578" w:type="dxa"/>
          </w:tcPr>
          <w:p w:rsidR="00863F23" w:rsidRDefault="00710BB1" w:rsidP="00863F23">
            <w:pPr>
              <w:pStyle w:val="ListParagraph"/>
              <w:spacing w:after="0"/>
              <w:ind w:left="0"/>
            </w:pPr>
            <w:r>
              <w:t>Content</w:t>
            </w:r>
          </w:p>
        </w:tc>
        <w:tc>
          <w:tcPr>
            <w:tcW w:w="1890" w:type="dxa"/>
          </w:tcPr>
          <w:p w:rsidR="00863F23" w:rsidRDefault="006E7A84" w:rsidP="00710BB1">
            <w:pPr>
              <w:pStyle w:val="ListParagraph"/>
              <w:spacing w:after="0"/>
              <w:ind w:left="0"/>
            </w:pPr>
            <w:r>
              <w:t>All 9</w:t>
            </w:r>
            <w:r w:rsidR="00710BB1">
              <w:t xml:space="preserve"> objectives are discussed</w:t>
            </w:r>
          </w:p>
        </w:tc>
        <w:tc>
          <w:tcPr>
            <w:tcW w:w="1800" w:type="dxa"/>
          </w:tcPr>
          <w:p w:rsidR="00863F23" w:rsidRDefault="006E7A84" w:rsidP="00710BB1">
            <w:pPr>
              <w:pStyle w:val="ListParagraph"/>
              <w:spacing w:after="0"/>
              <w:ind w:left="0"/>
            </w:pPr>
            <w:r>
              <w:t>7-8</w:t>
            </w:r>
            <w:r w:rsidR="00710BB1">
              <w:t xml:space="preserve">objectives are discussed </w:t>
            </w:r>
          </w:p>
        </w:tc>
        <w:tc>
          <w:tcPr>
            <w:tcW w:w="1890" w:type="dxa"/>
          </w:tcPr>
          <w:p w:rsidR="00863F23" w:rsidRDefault="006E7A84" w:rsidP="00710BB1">
            <w:pPr>
              <w:pStyle w:val="ListParagraph"/>
              <w:spacing w:after="0"/>
              <w:ind w:left="0"/>
            </w:pPr>
            <w:r>
              <w:t xml:space="preserve">5-6 </w:t>
            </w:r>
            <w:r w:rsidR="00710BB1">
              <w:t>objectives are discussed</w:t>
            </w:r>
          </w:p>
        </w:tc>
        <w:tc>
          <w:tcPr>
            <w:tcW w:w="1717" w:type="dxa"/>
          </w:tcPr>
          <w:p w:rsidR="00863F23" w:rsidRDefault="006E7A84" w:rsidP="006E7A84">
            <w:pPr>
              <w:pStyle w:val="ListParagraph"/>
              <w:spacing w:after="0"/>
              <w:ind w:left="0"/>
            </w:pPr>
            <w:r>
              <w:t>0-4</w:t>
            </w:r>
            <w:r w:rsidR="00710BB1">
              <w:t xml:space="preserve"> objectives are </w:t>
            </w:r>
            <w:r>
              <w:t>discussed</w:t>
            </w:r>
          </w:p>
        </w:tc>
      </w:tr>
      <w:tr w:rsidR="00FE47F7" w:rsidTr="006E7A84">
        <w:trPr>
          <w:trHeight w:val="972"/>
        </w:trPr>
        <w:tc>
          <w:tcPr>
            <w:tcW w:w="1578" w:type="dxa"/>
          </w:tcPr>
          <w:p w:rsidR="00863F23" w:rsidRDefault="00FE47F7" w:rsidP="00710BB1">
            <w:pPr>
              <w:pStyle w:val="ListParagraph"/>
              <w:spacing w:after="0"/>
              <w:ind w:left="0"/>
            </w:pPr>
            <w:r>
              <w:t>Word choice</w:t>
            </w:r>
          </w:p>
        </w:tc>
        <w:tc>
          <w:tcPr>
            <w:tcW w:w="1890" w:type="dxa"/>
          </w:tcPr>
          <w:p w:rsidR="00863F23" w:rsidRDefault="006E7A84" w:rsidP="00FE47F7">
            <w:pPr>
              <w:spacing w:after="0"/>
            </w:pPr>
            <w:r>
              <w:t xml:space="preserve">Use of 10+ </w:t>
            </w:r>
            <w:r w:rsidR="00FE47F7">
              <w:t>topic-specific vocabulary</w:t>
            </w:r>
            <w:r>
              <w:t xml:space="preserve"> words</w:t>
            </w:r>
            <w:r w:rsidR="00FE47F7">
              <w:t xml:space="preserve">; </w:t>
            </w:r>
          </w:p>
        </w:tc>
        <w:tc>
          <w:tcPr>
            <w:tcW w:w="1800" w:type="dxa"/>
          </w:tcPr>
          <w:p w:rsidR="00863F23" w:rsidRDefault="006E7A84" w:rsidP="006E7A84">
            <w:pPr>
              <w:spacing w:after="0"/>
            </w:pPr>
            <w:r>
              <w:t>Use of 7-9  topic-specific vocabulary</w:t>
            </w:r>
            <w:r w:rsidR="00FE47F7">
              <w:t xml:space="preserve"> </w:t>
            </w:r>
            <w:r>
              <w:t>words</w:t>
            </w:r>
          </w:p>
        </w:tc>
        <w:tc>
          <w:tcPr>
            <w:tcW w:w="1890" w:type="dxa"/>
          </w:tcPr>
          <w:p w:rsidR="00863F23" w:rsidRDefault="006E7A84" w:rsidP="006E7A84">
            <w:pPr>
              <w:spacing w:after="0"/>
            </w:pPr>
            <w:r>
              <w:t>Use of 4-6</w:t>
            </w:r>
            <w:r w:rsidR="00FE47F7">
              <w:t xml:space="preserve"> </w:t>
            </w:r>
            <w:r>
              <w:t>topic-specific vocabulary words</w:t>
            </w:r>
          </w:p>
        </w:tc>
        <w:tc>
          <w:tcPr>
            <w:tcW w:w="1717" w:type="dxa"/>
          </w:tcPr>
          <w:p w:rsidR="00863F23" w:rsidRDefault="006E7A84" w:rsidP="006E7A84">
            <w:pPr>
              <w:spacing w:after="0"/>
            </w:pPr>
            <w:r>
              <w:t>Use of 0-3</w:t>
            </w:r>
            <w:r w:rsidR="00FE47F7">
              <w:t xml:space="preserve"> topic-specific vocabulary</w:t>
            </w:r>
          </w:p>
        </w:tc>
      </w:tr>
      <w:tr w:rsidR="006E7A84" w:rsidTr="006E7A84">
        <w:trPr>
          <w:trHeight w:val="1218"/>
        </w:trPr>
        <w:tc>
          <w:tcPr>
            <w:tcW w:w="1578" w:type="dxa"/>
          </w:tcPr>
          <w:p w:rsidR="006E7A84" w:rsidRDefault="006E7A84" w:rsidP="00710BB1">
            <w:pPr>
              <w:pStyle w:val="ListParagraph"/>
              <w:spacing w:after="0"/>
              <w:ind w:left="0"/>
            </w:pPr>
            <w:r>
              <w:t>Grammar</w:t>
            </w:r>
          </w:p>
        </w:tc>
        <w:tc>
          <w:tcPr>
            <w:tcW w:w="1890" w:type="dxa"/>
          </w:tcPr>
          <w:p w:rsidR="006E7A84" w:rsidRDefault="006E7A84" w:rsidP="00FE47F7">
            <w:pPr>
              <w:spacing w:after="0"/>
            </w:pPr>
            <w:r>
              <w:t>0-1 errors of verb tenses, clauses, and word order</w:t>
            </w:r>
          </w:p>
          <w:p w:rsidR="006E7A84" w:rsidRDefault="006E7A84" w:rsidP="00710BB1">
            <w:pPr>
              <w:spacing w:after="0"/>
            </w:pPr>
          </w:p>
        </w:tc>
        <w:tc>
          <w:tcPr>
            <w:tcW w:w="1800" w:type="dxa"/>
          </w:tcPr>
          <w:p w:rsidR="006E7A84" w:rsidRDefault="006E7A84" w:rsidP="00FE47F7">
            <w:pPr>
              <w:spacing w:after="0"/>
            </w:pPr>
            <w:r>
              <w:t>2-4 errors of verb tenses, clauses, and word order</w:t>
            </w:r>
          </w:p>
        </w:tc>
        <w:tc>
          <w:tcPr>
            <w:tcW w:w="1890" w:type="dxa"/>
          </w:tcPr>
          <w:p w:rsidR="006E7A84" w:rsidRDefault="006E7A84" w:rsidP="00FE47F7">
            <w:pPr>
              <w:spacing w:after="0"/>
            </w:pPr>
            <w:r>
              <w:t>4-5 errors of verb tenses, clauses, and word order</w:t>
            </w:r>
          </w:p>
        </w:tc>
        <w:tc>
          <w:tcPr>
            <w:tcW w:w="1717" w:type="dxa"/>
          </w:tcPr>
          <w:p w:rsidR="006E7A84" w:rsidRDefault="006E7A84" w:rsidP="00710BB1">
            <w:pPr>
              <w:spacing w:after="0"/>
            </w:pPr>
            <w:r>
              <w:t>6+ errors of verb tenses, clauses, and word choice</w:t>
            </w:r>
          </w:p>
        </w:tc>
      </w:tr>
      <w:tr w:rsidR="00477D14" w:rsidTr="00477D14">
        <w:trPr>
          <w:trHeight w:val="1024"/>
        </w:trPr>
        <w:tc>
          <w:tcPr>
            <w:tcW w:w="1578" w:type="dxa"/>
          </w:tcPr>
          <w:p w:rsidR="00477D14" w:rsidRDefault="00477D14" w:rsidP="00863F23">
            <w:pPr>
              <w:pStyle w:val="ListParagraph"/>
              <w:spacing w:after="0"/>
              <w:ind w:left="0"/>
            </w:pPr>
            <w:r>
              <w:t>Use of Visual Supports</w:t>
            </w:r>
          </w:p>
        </w:tc>
        <w:tc>
          <w:tcPr>
            <w:tcW w:w="1890" w:type="dxa"/>
          </w:tcPr>
          <w:p w:rsidR="00477D14" w:rsidRDefault="006E7A84" w:rsidP="006E7A84">
            <w:pPr>
              <w:pStyle w:val="ListParagraph"/>
              <w:spacing w:after="0"/>
              <w:ind w:left="0"/>
            </w:pPr>
            <w:r>
              <w:t>V</w:t>
            </w:r>
            <w:r w:rsidR="00477D14">
              <w:t xml:space="preserve">isuals </w:t>
            </w:r>
            <w:r>
              <w:t>used to</w:t>
            </w:r>
            <w:r w:rsidR="00477D14">
              <w:t xml:space="preserve"> help enhance newscast; visuals are clear</w:t>
            </w:r>
          </w:p>
        </w:tc>
        <w:tc>
          <w:tcPr>
            <w:tcW w:w="1800" w:type="dxa"/>
          </w:tcPr>
          <w:p w:rsidR="00477D14" w:rsidRDefault="006E7A84" w:rsidP="006E7A84">
            <w:pPr>
              <w:pStyle w:val="ListParagraph"/>
              <w:spacing w:after="0"/>
              <w:ind w:left="0"/>
            </w:pPr>
            <w:r>
              <w:t xml:space="preserve">Visuals used to support </w:t>
            </w:r>
            <w:r w:rsidR="00477D14">
              <w:t>newscast; visuals are mostly clear</w:t>
            </w:r>
          </w:p>
        </w:tc>
        <w:tc>
          <w:tcPr>
            <w:tcW w:w="1890" w:type="dxa"/>
          </w:tcPr>
          <w:p w:rsidR="00477D14" w:rsidRDefault="006E7A84" w:rsidP="006E7A84">
            <w:pPr>
              <w:pStyle w:val="ListParagraph"/>
              <w:spacing w:after="0"/>
              <w:ind w:left="0"/>
            </w:pPr>
            <w:r>
              <w:t xml:space="preserve">Visuals are </w:t>
            </w:r>
            <w:r w:rsidR="00477D14">
              <w:t xml:space="preserve">peripheral to </w:t>
            </w:r>
            <w:r>
              <w:t>newscast</w:t>
            </w:r>
            <w:r w:rsidR="00477D14">
              <w:t>; visuals are unclear</w:t>
            </w:r>
          </w:p>
        </w:tc>
        <w:tc>
          <w:tcPr>
            <w:tcW w:w="1717" w:type="dxa"/>
          </w:tcPr>
          <w:p w:rsidR="00477D14" w:rsidRDefault="006E7A84" w:rsidP="00733F61">
            <w:pPr>
              <w:pStyle w:val="ListParagraph"/>
              <w:spacing w:after="0"/>
              <w:ind w:left="0"/>
            </w:pPr>
            <w:r>
              <w:t>No visuals are used throughout the newscast</w:t>
            </w:r>
            <w:r w:rsidR="00477D14">
              <w:t xml:space="preserve"> </w:t>
            </w:r>
          </w:p>
        </w:tc>
      </w:tr>
      <w:tr w:rsidR="00477D14" w:rsidTr="00863F23">
        <w:trPr>
          <w:trHeight w:val="1551"/>
        </w:trPr>
        <w:tc>
          <w:tcPr>
            <w:tcW w:w="1578" w:type="dxa"/>
          </w:tcPr>
          <w:p w:rsidR="00477D14" w:rsidRDefault="00733F61" w:rsidP="00863F23">
            <w:pPr>
              <w:pStyle w:val="ListParagraph"/>
              <w:spacing w:after="0"/>
              <w:ind w:left="0"/>
            </w:pPr>
            <w:r>
              <w:t>Conclusion</w:t>
            </w:r>
          </w:p>
        </w:tc>
        <w:tc>
          <w:tcPr>
            <w:tcW w:w="1890" w:type="dxa"/>
          </w:tcPr>
          <w:p w:rsidR="00764998" w:rsidRDefault="00764998" w:rsidP="00764998">
            <w:pPr>
              <w:spacing w:after="0"/>
            </w:pPr>
            <w:r>
              <w:t>Topic is summarized clearly, promptly, and in a logical order</w:t>
            </w:r>
          </w:p>
          <w:p w:rsidR="00477D14" w:rsidRDefault="00477D14" w:rsidP="00733F61">
            <w:pPr>
              <w:pStyle w:val="ListParagraph"/>
              <w:spacing w:after="0"/>
              <w:ind w:left="0"/>
            </w:pPr>
          </w:p>
        </w:tc>
        <w:tc>
          <w:tcPr>
            <w:tcW w:w="1800" w:type="dxa"/>
          </w:tcPr>
          <w:p w:rsidR="00733F61" w:rsidRDefault="00764998" w:rsidP="00733F61">
            <w:pPr>
              <w:spacing w:after="0"/>
            </w:pPr>
            <w:r>
              <w:t xml:space="preserve">Lacks 1 of the following: </w:t>
            </w:r>
          </w:p>
          <w:p w:rsidR="00477D14" w:rsidRDefault="00764998" w:rsidP="00733F61">
            <w:pPr>
              <w:spacing w:after="0"/>
            </w:pPr>
            <w:r>
              <w:t xml:space="preserve">Topic is clear, prompt, and in logical order </w:t>
            </w:r>
          </w:p>
        </w:tc>
        <w:tc>
          <w:tcPr>
            <w:tcW w:w="1890" w:type="dxa"/>
          </w:tcPr>
          <w:p w:rsidR="00477D14" w:rsidRDefault="00764998" w:rsidP="00733F61">
            <w:pPr>
              <w:spacing w:after="0"/>
            </w:pPr>
            <w:r>
              <w:t>Lacks 2 of the following: Topic is clear, prompt, and in logical order</w:t>
            </w:r>
          </w:p>
        </w:tc>
        <w:tc>
          <w:tcPr>
            <w:tcW w:w="1717" w:type="dxa"/>
          </w:tcPr>
          <w:p w:rsidR="00477D14" w:rsidRDefault="00DD4D3C" w:rsidP="00DD4D3C">
            <w:pPr>
              <w:spacing w:after="0"/>
            </w:pPr>
            <w:r>
              <w:t>No conclusion or topic is not summarized clearly, promptly, or in logical order</w:t>
            </w:r>
          </w:p>
        </w:tc>
      </w:tr>
    </w:tbl>
    <w:p w:rsidR="002D06DB" w:rsidRDefault="00863F23" w:rsidP="00863F23">
      <w:pPr>
        <w:pStyle w:val="ListParagraph"/>
        <w:spacing w:after="0"/>
        <w:ind w:left="360"/>
      </w:pPr>
      <w:r>
        <w:br/>
      </w:r>
    </w:p>
    <w:sectPr w:rsidR="002D06DB" w:rsidSect="00C645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icrosoft Sans Serif">
    <w:panose1 w:val="020B0604020202020204"/>
    <w:charset w:val="00"/>
    <w:family w:val="swiss"/>
    <w:pitch w:val="variable"/>
    <w:sig w:usb0="61002BDF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440DD2"/>
    <w:multiLevelType w:val="hybridMultilevel"/>
    <w:tmpl w:val="DB3897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250575"/>
    <w:multiLevelType w:val="hybridMultilevel"/>
    <w:tmpl w:val="2FC4BD90"/>
    <w:lvl w:ilvl="0" w:tplc="DB9692EA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894540C"/>
    <w:multiLevelType w:val="hybridMultilevel"/>
    <w:tmpl w:val="0E3208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306FCB"/>
    <w:multiLevelType w:val="hybridMultilevel"/>
    <w:tmpl w:val="38824C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compat/>
  <w:rsids>
    <w:rsidRoot w:val="00EE445B"/>
    <w:rsid w:val="000A41A8"/>
    <w:rsid w:val="000E554C"/>
    <w:rsid w:val="00132C0F"/>
    <w:rsid w:val="002D06DB"/>
    <w:rsid w:val="00362444"/>
    <w:rsid w:val="003C005E"/>
    <w:rsid w:val="00463E8D"/>
    <w:rsid w:val="00477D14"/>
    <w:rsid w:val="004F1563"/>
    <w:rsid w:val="00504D75"/>
    <w:rsid w:val="006E7A84"/>
    <w:rsid w:val="00710BB1"/>
    <w:rsid w:val="00733F61"/>
    <w:rsid w:val="00764998"/>
    <w:rsid w:val="007A18F8"/>
    <w:rsid w:val="007A3687"/>
    <w:rsid w:val="00852301"/>
    <w:rsid w:val="00863F23"/>
    <w:rsid w:val="00882146"/>
    <w:rsid w:val="00A65244"/>
    <w:rsid w:val="00C645B1"/>
    <w:rsid w:val="00CB015C"/>
    <w:rsid w:val="00CE5A9B"/>
    <w:rsid w:val="00DD4D3C"/>
    <w:rsid w:val="00E32BA9"/>
    <w:rsid w:val="00EE445B"/>
    <w:rsid w:val="00FE47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45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445B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E44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E44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445B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863F2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3</Pages>
  <Words>581</Words>
  <Characters>3316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</dc:creator>
  <cp:keywords/>
  <dc:description/>
  <cp:lastModifiedBy>Heather</cp:lastModifiedBy>
  <cp:revision>9</cp:revision>
  <dcterms:created xsi:type="dcterms:W3CDTF">2012-04-15T04:29:00Z</dcterms:created>
  <dcterms:modified xsi:type="dcterms:W3CDTF">2012-04-17T00:50:00Z</dcterms:modified>
</cp:coreProperties>
</file>