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7F7" w:rsidRDefault="00113AD4" w:rsidP="00113AD4">
      <w:pPr>
        <w:jc w:val="right"/>
      </w:pPr>
      <w:r>
        <w:t xml:space="preserve">Name: </w:t>
      </w:r>
    </w:p>
    <w:p w:rsidR="00113AD4" w:rsidRDefault="00113AD4" w:rsidP="00113AD4">
      <w:pPr>
        <w:jc w:val="center"/>
        <w:rPr>
          <w:rFonts w:ascii="Tahoma" w:hAnsi="Tahoma" w:cs="Tahoma"/>
          <w:b/>
          <w:sz w:val="28"/>
          <w:szCs w:val="28"/>
        </w:rPr>
      </w:pPr>
      <w:r>
        <w:rPr>
          <w:rFonts w:ascii="Tahoma" w:hAnsi="Tahoma" w:cs="Tahoma"/>
          <w:b/>
          <w:sz w:val="28"/>
          <w:szCs w:val="28"/>
        </w:rPr>
        <w:t>Danger, Danger Uncontrolled Cells on the Loose!</w:t>
      </w:r>
    </w:p>
    <w:p w:rsidR="00113AD4" w:rsidRDefault="00113AD4" w:rsidP="00113AD4">
      <w:pPr>
        <w:jc w:val="center"/>
        <w:rPr>
          <w:rFonts w:ascii="Tahoma" w:hAnsi="Tahoma" w:cs="Tahoma"/>
          <w:b/>
          <w:sz w:val="28"/>
          <w:szCs w:val="28"/>
        </w:rPr>
      </w:pPr>
    </w:p>
    <w:p w:rsidR="00113AD4" w:rsidRDefault="00113AD4" w:rsidP="00113AD4">
      <w:pPr>
        <w:spacing w:line="240" w:lineRule="auto"/>
        <w:rPr>
          <w:rFonts w:ascii="Tahoma" w:hAnsi="Tahoma" w:cs="Tahoma"/>
          <w:sz w:val="24"/>
          <w:szCs w:val="24"/>
        </w:rPr>
      </w:pPr>
      <w:r>
        <w:rPr>
          <w:rFonts w:ascii="Tahoma" w:hAnsi="Tahoma" w:cs="Tahoma"/>
          <w:sz w:val="24"/>
          <w:szCs w:val="24"/>
        </w:rPr>
        <w:t>After looking at the pictures from the slideshow you are</w:t>
      </w:r>
      <w:r w:rsidR="005F496D">
        <w:rPr>
          <w:rFonts w:ascii="Tahoma" w:hAnsi="Tahoma" w:cs="Tahoma"/>
          <w:sz w:val="24"/>
          <w:szCs w:val="24"/>
        </w:rPr>
        <w:t xml:space="preserve"> probably wondering why I showed</w:t>
      </w:r>
      <w:r>
        <w:rPr>
          <w:rFonts w:ascii="Tahoma" w:hAnsi="Tahoma" w:cs="Tahoma"/>
          <w:sz w:val="24"/>
          <w:szCs w:val="24"/>
        </w:rPr>
        <w:t xml:space="preserve"> you these gross pictures. Well fear not there is a reason for us looking at these pictures. As you guys already know from our class discussion these were pictures of tumors and cancer cells. It is now your turn to be detectives and figure out how these cells go</w:t>
      </w:r>
      <w:r w:rsidR="003C7042">
        <w:rPr>
          <w:rFonts w:ascii="Tahoma" w:hAnsi="Tahoma" w:cs="Tahoma"/>
          <w:sz w:val="24"/>
          <w:szCs w:val="24"/>
        </w:rPr>
        <w:t>t</w:t>
      </w:r>
      <w:r>
        <w:rPr>
          <w:rFonts w:ascii="Tahoma" w:hAnsi="Tahoma" w:cs="Tahoma"/>
          <w:sz w:val="24"/>
          <w:szCs w:val="24"/>
        </w:rPr>
        <w:t xml:space="preserve"> here and why this funny looking mass appeared. Answer the questions below </w:t>
      </w:r>
      <w:r w:rsidR="00F7550D">
        <w:rPr>
          <w:rFonts w:ascii="Tahoma" w:hAnsi="Tahoma" w:cs="Tahoma"/>
          <w:sz w:val="24"/>
          <w:szCs w:val="24"/>
        </w:rPr>
        <w:t>to aid in your discovery of these</w:t>
      </w:r>
      <w:r>
        <w:rPr>
          <w:rFonts w:ascii="Tahoma" w:hAnsi="Tahoma" w:cs="Tahoma"/>
          <w:sz w:val="24"/>
          <w:szCs w:val="24"/>
        </w:rPr>
        <w:t xml:space="preserve"> interesting but dangerous cells. You may use your book, the internet and any other sources you can think of to get your information.</w:t>
      </w:r>
    </w:p>
    <w:p w:rsidR="00113AD4" w:rsidRDefault="00113AD4" w:rsidP="00113AD4">
      <w:pPr>
        <w:spacing w:line="240" w:lineRule="auto"/>
        <w:rPr>
          <w:rFonts w:ascii="Tahoma" w:hAnsi="Tahoma" w:cs="Tahoma"/>
          <w:sz w:val="24"/>
          <w:szCs w:val="24"/>
        </w:rPr>
      </w:pPr>
    </w:p>
    <w:p w:rsidR="00113AD4" w:rsidRDefault="00113AD4" w:rsidP="00113AD4">
      <w:pPr>
        <w:pStyle w:val="ListParagraph"/>
        <w:numPr>
          <w:ilvl w:val="0"/>
          <w:numId w:val="1"/>
        </w:numPr>
        <w:spacing w:line="240" w:lineRule="auto"/>
        <w:rPr>
          <w:rFonts w:ascii="Tahoma" w:hAnsi="Tahoma" w:cs="Tahoma"/>
          <w:sz w:val="24"/>
          <w:szCs w:val="24"/>
        </w:rPr>
      </w:pPr>
      <w:r>
        <w:rPr>
          <w:rFonts w:ascii="Tahoma" w:hAnsi="Tahoma" w:cs="Tahoma"/>
          <w:sz w:val="24"/>
          <w:szCs w:val="24"/>
        </w:rPr>
        <w:t>When normal cells grow too large what happens to the information inside the cells and the materials that are exchanged with the cell?</w:t>
      </w:r>
    </w:p>
    <w:p w:rsidR="00113AD4" w:rsidRDefault="00113AD4" w:rsidP="00113AD4">
      <w:pPr>
        <w:pStyle w:val="ListParagraph"/>
        <w:spacing w:line="240" w:lineRule="auto"/>
        <w:rPr>
          <w:rFonts w:ascii="Tahoma" w:hAnsi="Tahoma" w:cs="Tahoma"/>
          <w:sz w:val="24"/>
          <w:szCs w:val="24"/>
        </w:rPr>
      </w:pPr>
    </w:p>
    <w:p w:rsidR="00113AD4" w:rsidRDefault="00113AD4" w:rsidP="00113AD4">
      <w:pPr>
        <w:pStyle w:val="ListParagraph"/>
        <w:spacing w:line="240" w:lineRule="auto"/>
        <w:rPr>
          <w:rFonts w:ascii="Tahoma" w:hAnsi="Tahoma" w:cs="Tahoma"/>
          <w:sz w:val="24"/>
          <w:szCs w:val="24"/>
        </w:rPr>
      </w:pPr>
    </w:p>
    <w:p w:rsidR="00113AD4" w:rsidRDefault="00113AD4" w:rsidP="00113AD4">
      <w:pPr>
        <w:pStyle w:val="ListParagraph"/>
        <w:spacing w:line="240" w:lineRule="auto"/>
        <w:rPr>
          <w:rFonts w:ascii="Tahoma" w:hAnsi="Tahoma" w:cs="Tahoma"/>
          <w:sz w:val="24"/>
          <w:szCs w:val="24"/>
        </w:rPr>
      </w:pPr>
    </w:p>
    <w:p w:rsidR="00113AD4" w:rsidRDefault="00113AD4" w:rsidP="00113AD4">
      <w:pPr>
        <w:pStyle w:val="ListParagraph"/>
        <w:spacing w:line="240" w:lineRule="auto"/>
        <w:rPr>
          <w:rFonts w:ascii="Tahoma" w:hAnsi="Tahoma" w:cs="Tahoma"/>
          <w:sz w:val="24"/>
          <w:szCs w:val="24"/>
        </w:rPr>
      </w:pPr>
    </w:p>
    <w:p w:rsidR="00113AD4" w:rsidRDefault="00113AD4" w:rsidP="00113AD4">
      <w:pPr>
        <w:pStyle w:val="ListParagraph"/>
        <w:spacing w:line="240" w:lineRule="auto"/>
        <w:rPr>
          <w:rFonts w:ascii="Tahoma" w:hAnsi="Tahoma" w:cs="Tahoma"/>
          <w:sz w:val="24"/>
          <w:szCs w:val="24"/>
        </w:rPr>
      </w:pPr>
    </w:p>
    <w:p w:rsidR="00113AD4" w:rsidRDefault="00113AD4" w:rsidP="00113AD4">
      <w:pPr>
        <w:pStyle w:val="ListParagraph"/>
        <w:spacing w:line="240" w:lineRule="auto"/>
        <w:rPr>
          <w:rFonts w:ascii="Tahoma" w:hAnsi="Tahoma" w:cs="Tahoma"/>
          <w:sz w:val="24"/>
          <w:szCs w:val="24"/>
        </w:rPr>
      </w:pPr>
    </w:p>
    <w:p w:rsidR="00113AD4" w:rsidRDefault="00113AD4" w:rsidP="00113AD4">
      <w:pPr>
        <w:pStyle w:val="ListParagraph"/>
        <w:numPr>
          <w:ilvl w:val="0"/>
          <w:numId w:val="1"/>
        </w:numPr>
        <w:spacing w:line="240" w:lineRule="auto"/>
        <w:rPr>
          <w:rFonts w:ascii="Tahoma" w:hAnsi="Tahoma" w:cs="Tahoma"/>
          <w:sz w:val="24"/>
          <w:szCs w:val="24"/>
        </w:rPr>
      </w:pPr>
      <w:r>
        <w:rPr>
          <w:rFonts w:ascii="Tahoma" w:hAnsi="Tahoma" w:cs="Tahoma"/>
          <w:sz w:val="24"/>
          <w:szCs w:val="24"/>
        </w:rPr>
        <w:t>What do surface area and volume have to do with cell growth</w:t>
      </w:r>
      <w:r w:rsidR="005C3ACB">
        <w:rPr>
          <w:rFonts w:ascii="Tahoma" w:hAnsi="Tahoma" w:cs="Tahoma"/>
          <w:sz w:val="24"/>
          <w:szCs w:val="24"/>
        </w:rPr>
        <w:t>? What type of relationship do they have?</w:t>
      </w: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numPr>
          <w:ilvl w:val="0"/>
          <w:numId w:val="1"/>
        </w:numPr>
        <w:spacing w:line="240" w:lineRule="auto"/>
        <w:rPr>
          <w:rFonts w:ascii="Tahoma" w:hAnsi="Tahoma" w:cs="Tahoma"/>
          <w:sz w:val="24"/>
          <w:szCs w:val="24"/>
        </w:rPr>
      </w:pPr>
      <w:r>
        <w:rPr>
          <w:rFonts w:ascii="Tahoma" w:hAnsi="Tahoma" w:cs="Tahoma"/>
          <w:sz w:val="24"/>
          <w:szCs w:val="24"/>
        </w:rPr>
        <w:t>How does an increase in volume affect the relationship</w:t>
      </w:r>
      <w:r w:rsidR="003C7042">
        <w:rPr>
          <w:rFonts w:ascii="Tahoma" w:hAnsi="Tahoma" w:cs="Tahoma"/>
          <w:sz w:val="24"/>
          <w:szCs w:val="24"/>
        </w:rPr>
        <w:t xml:space="preserve"> of surface area and volume? D</w:t>
      </w:r>
      <w:r>
        <w:rPr>
          <w:rFonts w:ascii="Tahoma" w:hAnsi="Tahoma" w:cs="Tahoma"/>
          <w:sz w:val="24"/>
          <w:szCs w:val="24"/>
        </w:rPr>
        <w:t>oes this pose a problem for the cell?</w:t>
      </w: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spacing w:line="240" w:lineRule="auto"/>
        <w:rPr>
          <w:rFonts w:ascii="Tahoma" w:hAnsi="Tahoma" w:cs="Tahoma"/>
          <w:sz w:val="24"/>
          <w:szCs w:val="24"/>
        </w:rPr>
      </w:pPr>
    </w:p>
    <w:p w:rsidR="005C3ACB" w:rsidRDefault="005C3ACB" w:rsidP="005C3ACB">
      <w:pPr>
        <w:pStyle w:val="ListParagraph"/>
        <w:numPr>
          <w:ilvl w:val="0"/>
          <w:numId w:val="1"/>
        </w:numPr>
        <w:spacing w:line="240" w:lineRule="auto"/>
        <w:rPr>
          <w:rFonts w:ascii="Tahoma" w:hAnsi="Tahoma" w:cs="Tahoma"/>
          <w:sz w:val="24"/>
          <w:szCs w:val="24"/>
        </w:rPr>
      </w:pPr>
      <w:r>
        <w:rPr>
          <w:rFonts w:ascii="Tahoma" w:hAnsi="Tahoma" w:cs="Tahoma"/>
          <w:sz w:val="24"/>
          <w:szCs w:val="24"/>
        </w:rPr>
        <w:t>What protein controls cell growth and division</w:t>
      </w:r>
      <w:r w:rsidR="005F496D">
        <w:rPr>
          <w:rFonts w:ascii="Tahoma" w:hAnsi="Tahoma" w:cs="Tahoma"/>
          <w:sz w:val="24"/>
          <w:szCs w:val="24"/>
        </w:rPr>
        <w:t xml:space="preserve"> in normal cells</w:t>
      </w:r>
      <w:r>
        <w:rPr>
          <w:rFonts w:ascii="Tahoma" w:hAnsi="Tahoma" w:cs="Tahoma"/>
          <w:sz w:val="24"/>
          <w:szCs w:val="24"/>
        </w:rPr>
        <w:t>?</w:t>
      </w:r>
    </w:p>
    <w:p w:rsidR="00652E5E" w:rsidRDefault="00652E5E" w:rsidP="00652E5E">
      <w:pPr>
        <w:pStyle w:val="ListParagraph"/>
        <w:spacing w:line="240" w:lineRule="auto"/>
        <w:rPr>
          <w:rFonts w:ascii="Tahoma" w:hAnsi="Tahoma" w:cs="Tahoma"/>
          <w:sz w:val="24"/>
          <w:szCs w:val="24"/>
        </w:rPr>
      </w:pPr>
    </w:p>
    <w:p w:rsidR="00652E5E" w:rsidRDefault="00652E5E" w:rsidP="00652E5E">
      <w:pPr>
        <w:pStyle w:val="ListParagraph"/>
        <w:spacing w:line="240" w:lineRule="auto"/>
        <w:rPr>
          <w:rFonts w:ascii="Tahoma" w:hAnsi="Tahoma" w:cs="Tahoma"/>
          <w:sz w:val="24"/>
          <w:szCs w:val="24"/>
        </w:rPr>
      </w:pPr>
    </w:p>
    <w:p w:rsidR="00652E5E" w:rsidRDefault="00652E5E" w:rsidP="00652E5E">
      <w:pPr>
        <w:pStyle w:val="ListParagraph"/>
        <w:spacing w:line="240" w:lineRule="auto"/>
        <w:rPr>
          <w:rFonts w:ascii="Tahoma" w:hAnsi="Tahoma" w:cs="Tahoma"/>
          <w:sz w:val="24"/>
          <w:szCs w:val="24"/>
        </w:rPr>
      </w:pPr>
    </w:p>
    <w:p w:rsidR="00652E5E" w:rsidRDefault="00652E5E" w:rsidP="00652E5E">
      <w:pPr>
        <w:pStyle w:val="ListParagraph"/>
        <w:numPr>
          <w:ilvl w:val="0"/>
          <w:numId w:val="1"/>
        </w:numPr>
        <w:spacing w:line="240" w:lineRule="auto"/>
        <w:rPr>
          <w:rFonts w:ascii="Tahoma" w:hAnsi="Tahoma" w:cs="Tahoma"/>
          <w:sz w:val="24"/>
          <w:szCs w:val="24"/>
        </w:rPr>
      </w:pPr>
      <w:r>
        <w:rPr>
          <w:rFonts w:ascii="Tahoma" w:hAnsi="Tahoma" w:cs="Tahoma"/>
          <w:sz w:val="24"/>
          <w:szCs w:val="24"/>
        </w:rPr>
        <w:lastRenderedPageBreak/>
        <w:t>When normal cells grow and divide what kind of layer do they fo</w:t>
      </w:r>
      <w:r w:rsidR="00B43975">
        <w:rPr>
          <w:rFonts w:ascii="Tahoma" w:hAnsi="Tahoma" w:cs="Tahoma"/>
          <w:sz w:val="24"/>
          <w:szCs w:val="24"/>
        </w:rPr>
        <w:t>rm? Do cells continue to grow</w:t>
      </w:r>
      <w:r>
        <w:rPr>
          <w:rFonts w:ascii="Tahoma" w:hAnsi="Tahoma" w:cs="Tahoma"/>
          <w:sz w:val="24"/>
          <w:szCs w:val="24"/>
        </w:rPr>
        <w:t xml:space="preserve"> when they reach this point?</w:t>
      </w:r>
    </w:p>
    <w:p w:rsidR="00652E5E" w:rsidRDefault="00652E5E" w:rsidP="00652E5E">
      <w:pPr>
        <w:spacing w:line="240" w:lineRule="auto"/>
        <w:rPr>
          <w:rFonts w:ascii="Tahoma" w:hAnsi="Tahoma" w:cs="Tahoma"/>
          <w:sz w:val="24"/>
          <w:szCs w:val="24"/>
        </w:rPr>
      </w:pPr>
    </w:p>
    <w:p w:rsidR="00652E5E" w:rsidRDefault="00652E5E" w:rsidP="00652E5E">
      <w:pPr>
        <w:spacing w:line="240" w:lineRule="auto"/>
        <w:rPr>
          <w:rFonts w:ascii="Tahoma" w:hAnsi="Tahoma" w:cs="Tahoma"/>
          <w:sz w:val="24"/>
          <w:szCs w:val="24"/>
        </w:rPr>
      </w:pPr>
    </w:p>
    <w:p w:rsidR="00652E5E" w:rsidRDefault="00652E5E" w:rsidP="00652E5E">
      <w:pPr>
        <w:spacing w:line="240" w:lineRule="auto"/>
        <w:rPr>
          <w:rFonts w:ascii="Tahoma" w:hAnsi="Tahoma" w:cs="Tahoma"/>
          <w:sz w:val="24"/>
          <w:szCs w:val="24"/>
        </w:rPr>
      </w:pPr>
    </w:p>
    <w:p w:rsidR="00652E5E" w:rsidRDefault="00652E5E" w:rsidP="00652E5E">
      <w:pPr>
        <w:spacing w:line="240" w:lineRule="auto"/>
        <w:rPr>
          <w:rFonts w:ascii="Tahoma" w:hAnsi="Tahoma" w:cs="Tahoma"/>
          <w:sz w:val="24"/>
          <w:szCs w:val="24"/>
        </w:rPr>
      </w:pPr>
      <w:r>
        <w:rPr>
          <w:rFonts w:ascii="Tahoma" w:hAnsi="Tahoma" w:cs="Tahoma"/>
          <w:sz w:val="24"/>
          <w:szCs w:val="24"/>
        </w:rPr>
        <w:t>Now that you have some basic knowledge about regular cells it is time to compare them to cancer cells</w:t>
      </w:r>
      <w:r w:rsidR="00B43975">
        <w:rPr>
          <w:rFonts w:ascii="Tahoma" w:hAnsi="Tahoma" w:cs="Tahoma"/>
          <w:sz w:val="24"/>
          <w:szCs w:val="24"/>
        </w:rPr>
        <w:t xml:space="preserve">, for each property given explain what happens for both types of cells, does the property stay the same or does it differ due to the changes cancer cells go through. For example if regular cell growth is regulated by </w:t>
      </w:r>
      <w:proofErr w:type="spellStart"/>
      <w:r w:rsidR="00B43975">
        <w:rPr>
          <w:rFonts w:ascii="Tahoma" w:hAnsi="Tahoma" w:cs="Tahoma"/>
          <w:sz w:val="24"/>
          <w:szCs w:val="24"/>
        </w:rPr>
        <w:t>cyclin</w:t>
      </w:r>
      <w:proofErr w:type="spellEnd"/>
      <w:r w:rsidR="003C7042">
        <w:rPr>
          <w:rFonts w:ascii="Tahoma" w:hAnsi="Tahoma" w:cs="Tahoma"/>
          <w:sz w:val="24"/>
          <w:szCs w:val="24"/>
        </w:rPr>
        <w:t>, you would need to research if this stays the same for cancer cells or if it is different. If it is different be sure that you can explain this difference to the class</w:t>
      </w:r>
      <w:r>
        <w:rPr>
          <w:rFonts w:ascii="Tahoma" w:hAnsi="Tahoma" w:cs="Tahoma"/>
          <w:sz w:val="24"/>
          <w:szCs w:val="24"/>
        </w:rPr>
        <w:t>:</w:t>
      </w:r>
    </w:p>
    <w:p w:rsidR="00652E5E" w:rsidRDefault="00652E5E" w:rsidP="00652E5E">
      <w:pPr>
        <w:spacing w:line="240" w:lineRule="auto"/>
        <w:rPr>
          <w:rFonts w:ascii="Tahoma" w:hAnsi="Tahoma" w:cs="Tahoma"/>
          <w:sz w:val="24"/>
          <w:szCs w:val="24"/>
        </w:rPr>
      </w:pPr>
    </w:p>
    <w:tbl>
      <w:tblPr>
        <w:tblStyle w:val="TableGrid"/>
        <w:tblW w:w="0" w:type="auto"/>
        <w:tblLook w:val="04A0"/>
      </w:tblPr>
      <w:tblGrid>
        <w:gridCol w:w="3192"/>
        <w:gridCol w:w="3192"/>
        <w:gridCol w:w="3192"/>
      </w:tblGrid>
      <w:tr w:rsidR="00652E5E" w:rsidTr="00652E5E">
        <w:tc>
          <w:tcPr>
            <w:tcW w:w="3192" w:type="dxa"/>
          </w:tcPr>
          <w:p w:rsidR="00652E5E" w:rsidRDefault="00652E5E" w:rsidP="00652E5E">
            <w:pPr>
              <w:rPr>
                <w:rFonts w:ascii="Tahoma" w:hAnsi="Tahoma" w:cs="Tahoma"/>
                <w:sz w:val="24"/>
                <w:szCs w:val="24"/>
              </w:rPr>
            </w:pPr>
            <w:r>
              <w:rPr>
                <w:rFonts w:ascii="Tahoma" w:hAnsi="Tahoma" w:cs="Tahoma"/>
                <w:sz w:val="24"/>
                <w:szCs w:val="24"/>
              </w:rPr>
              <w:t>Properties</w:t>
            </w:r>
          </w:p>
        </w:tc>
        <w:tc>
          <w:tcPr>
            <w:tcW w:w="3192" w:type="dxa"/>
          </w:tcPr>
          <w:p w:rsidR="00652E5E" w:rsidRDefault="00652E5E" w:rsidP="00652E5E">
            <w:pPr>
              <w:rPr>
                <w:rFonts w:ascii="Tahoma" w:hAnsi="Tahoma" w:cs="Tahoma"/>
                <w:sz w:val="24"/>
                <w:szCs w:val="24"/>
              </w:rPr>
            </w:pPr>
            <w:r>
              <w:rPr>
                <w:rFonts w:ascii="Tahoma" w:hAnsi="Tahoma" w:cs="Tahoma"/>
                <w:sz w:val="24"/>
                <w:szCs w:val="24"/>
              </w:rPr>
              <w:t>Regular Cells</w:t>
            </w:r>
          </w:p>
        </w:tc>
        <w:tc>
          <w:tcPr>
            <w:tcW w:w="3192" w:type="dxa"/>
          </w:tcPr>
          <w:p w:rsidR="00652E5E" w:rsidRDefault="00652E5E" w:rsidP="00652E5E">
            <w:pPr>
              <w:rPr>
                <w:rFonts w:ascii="Tahoma" w:hAnsi="Tahoma" w:cs="Tahoma"/>
                <w:sz w:val="24"/>
                <w:szCs w:val="24"/>
              </w:rPr>
            </w:pPr>
            <w:r>
              <w:rPr>
                <w:rFonts w:ascii="Tahoma" w:hAnsi="Tahoma" w:cs="Tahoma"/>
                <w:sz w:val="24"/>
                <w:szCs w:val="24"/>
              </w:rPr>
              <w:t>Cancer Cells</w:t>
            </w:r>
          </w:p>
        </w:tc>
      </w:tr>
      <w:tr w:rsidR="00652E5E" w:rsidTr="00652E5E">
        <w:trPr>
          <w:trHeight w:val="1223"/>
        </w:trPr>
        <w:tc>
          <w:tcPr>
            <w:tcW w:w="3192" w:type="dxa"/>
          </w:tcPr>
          <w:p w:rsidR="00652E5E" w:rsidRDefault="00652E5E" w:rsidP="00652E5E">
            <w:pPr>
              <w:rPr>
                <w:rFonts w:ascii="Tahoma" w:hAnsi="Tahoma" w:cs="Tahoma"/>
                <w:sz w:val="24"/>
                <w:szCs w:val="24"/>
              </w:rPr>
            </w:pPr>
            <w:r>
              <w:rPr>
                <w:rFonts w:ascii="Tahoma" w:hAnsi="Tahoma" w:cs="Tahoma"/>
                <w:sz w:val="24"/>
                <w:szCs w:val="24"/>
              </w:rPr>
              <w:t>DNA</w:t>
            </w:r>
          </w:p>
        </w:tc>
        <w:tc>
          <w:tcPr>
            <w:tcW w:w="3192" w:type="dxa"/>
          </w:tcPr>
          <w:p w:rsidR="00652E5E" w:rsidRDefault="00652E5E" w:rsidP="00652E5E">
            <w:pPr>
              <w:rPr>
                <w:rFonts w:ascii="Tahoma" w:hAnsi="Tahoma" w:cs="Tahoma"/>
                <w:sz w:val="24"/>
                <w:szCs w:val="24"/>
              </w:rPr>
            </w:pPr>
          </w:p>
        </w:tc>
        <w:tc>
          <w:tcPr>
            <w:tcW w:w="3192" w:type="dxa"/>
          </w:tcPr>
          <w:p w:rsidR="00652E5E" w:rsidRDefault="00652E5E" w:rsidP="00652E5E">
            <w:pPr>
              <w:rPr>
                <w:rFonts w:ascii="Tahoma" w:hAnsi="Tahoma" w:cs="Tahoma"/>
                <w:sz w:val="24"/>
                <w:szCs w:val="24"/>
              </w:rPr>
            </w:pPr>
          </w:p>
        </w:tc>
      </w:tr>
      <w:tr w:rsidR="00652E5E" w:rsidTr="00652E5E">
        <w:trPr>
          <w:trHeight w:val="1223"/>
        </w:trPr>
        <w:tc>
          <w:tcPr>
            <w:tcW w:w="3192" w:type="dxa"/>
          </w:tcPr>
          <w:p w:rsidR="00652E5E" w:rsidRDefault="00652E5E" w:rsidP="00652E5E">
            <w:pPr>
              <w:rPr>
                <w:rFonts w:ascii="Tahoma" w:hAnsi="Tahoma" w:cs="Tahoma"/>
                <w:sz w:val="24"/>
                <w:szCs w:val="24"/>
              </w:rPr>
            </w:pPr>
            <w:r>
              <w:rPr>
                <w:rFonts w:ascii="Tahoma" w:hAnsi="Tahoma" w:cs="Tahoma"/>
                <w:sz w:val="24"/>
                <w:szCs w:val="24"/>
              </w:rPr>
              <w:t>Material Exchange</w:t>
            </w:r>
          </w:p>
        </w:tc>
        <w:tc>
          <w:tcPr>
            <w:tcW w:w="3192" w:type="dxa"/>
          </w:tcPr>
          <w:p w:rsidR="00652E5E" w:rsidRDefault="00652E5E" w:rsidP="00652E5E">
            <w:pPr>
              <w:rPr>
                <w:rFonts w:ascii="Tahoma" w:hAnsi="Tahoma" w:cs="Tahoma"/>
                <w:sz w:val="24"/>
                <w:szCs w:val="24"/>
              </w:rPr>
            </w:pPr>
          </w:p>
        </w:tc>
        <w:tc>
          <w:tcPr>
            <w:tcW w:w="3192" w:type="dxa"/>
          </w:tcPr>
          <w:p w:rsidR="00652E5E" w:rsidRDefault="00652E5E" w:rsidP="00652E5E">
            <w:pPr>
              <w:rPr>
                <w:rFonts w:ascii="Tahoma" w:hAnsi="Tahoma" w:cs="Tahoma"/>
                <w:sz w:val="24"/>
                <w:szCs w:val="24"/>
              </w:rPr>
            </w:pPr>
          </w:p>
        </w:tc>
      </w:tr>
      <w:tr w:rsidR="00652E5E" w:rsidTr="00652E5E">
        <w:trPr>
          <w:trHeight w:val="1223"/>
        </w:trPr>
        <w:tc>
          <w:tcPr>
            <w:tcW w:w="3192" w:type="dxa"/>
          </w:tcPr>
          <w:p w:rsidR="00652E5E" w:rsidRDefault="00652E5E" w:rsidP="00652E5E">
            <w:pPr>
              <w:rPr>
                <w:rFonts w:ascii="Tahoma" w:hAnsi="Tahoma" w:cs="Tahoma"/>
                <w:sz w:val="24"/>
                <w:szCs w:val="24"/>
              </w:rPr>
            </w:pPr>
            <w:r>
              <w:rPr>
                <w:rFonts w:ascii="Tahoma" w:hAnsi="Tahoma" w:cs="Tahoma"/>
                <w:sz w:val="24"/>
                <w:szCs w:val="24"/>
              </w:rPr>
              <w:t xml:space="preserve">Surface </w:t>
            </w:r>
            <w:proofErr w:type="spellStart"/>
            <w:r>
              <w:rPr>
                <w:rFonts w:ascii="Tahoma" w:hAnsi="Tahoma" w:cs="Tahoma"/>
                <w:sz w:val="24"/>
                <w:szCs w:val="24"/>
              </w:rPr>
              <w:t>Area:Volume</w:t>
            </w:r>
            <w:proofErr w:type="spellEnd"/>
          </w:p>
        </w:tc>
        <w:tc>
          <w:tcPr>
            <w:tcW w:w="3192" w:type="dxa"/>
          </w:tcPr>
          <w:p w:rsidR="00652E5E" w:rsidRDefault="00652E5E" w:rsidP="00652E5E">
            <w:pPr>
              <w:rPr>
                <w:rFonts w:ascii="Tahoma" w:hAnsi="Tahoma" w:cs="Tahoma"/>
                <w:sz w:val="24"/>
                <w:szCs w:val="24"/>
              </w:rPr>
            </w:pPr>
          </w:p>
        </w:tc>
        <w:tc>
          <w:tcPr>
            <w:tcW w:w="3192" w:type="dxa"/>
          </w:tcPr>
          <w:p w:rsidR="00652E5E" w:rsidRDefault="00652E5E" w:rsidP="00652E5E">
            <w:pPr>
              <w:rPr>
                <w:rFonts w:ascii="Tahoma" w:hAnsi="Tahoma" w:cs="Tahoma"/>
                <w:sz w:val="24"/>
                <w:szCs w:val="24"/>
              </w:rPr>
            </w:pPr>
          </w:p>
        </w:tc>
      </w:tr>
      <w:tr w:rsidR="00652E5E" w:rsidTr="00652E5E">
        <w:trPr>
          <w:trHeight w:val="1223"/>
        </w:trPr>
        <w:tc>
          <w:tcPr>
            <w:tcW w:w="3192" w:type="dxa"/>
          </w:tcPr>
          <w:p w:rsidR="00652E5E" w:rsidRDefault="00652E5E" w:rsidP="00652E5E">
            <w:pPr>
              <w:rPr>
                <w:rFonts w:ascii="Tahoma" w:hAnsi="Tahoma" w:cs="Tahoma"/>
                <w:sz w:val="24"/>
                <w:szCs w:val="24"/>
              </w:rPr>
            </w:pPr>
            <w:r>
              <w:rPr>
                <w:rFonts w:ascii="Tahoma" w:hAnsi="Tahoma" w:cs="Tahoma"/>
                <w:sz w:val="24"/>
                <w:szCs w:val="24"/>
              </w:rPr>
              <w:t xml:space="preserve">Use of </w:t>
            </w:r>
            <w:proofErr w:type="spellStart"/>
            <w:r>
              <w:rPr>
                <w:rFonts w:ascii="Tahoma" w:hAnsi="Tahoma" w:cs="Tahoma"/>
                <w:sz w:val="24"/>
                <w:szCs w:val="24"/>
              </w:rPr>
              <w:t>Cylcin</w:t>
            </w:r>
            <w:proofErr w:type="spellEnd"/>
          </w:p>
        </w:tc>
        <w:tc>
          <w:tcPr>
            <w:tcW w:w="3192" w:type="dxa"/>
          </w:tcPr>
          <w:p w:rsidR="00652E5E" w:rsidRDefault="00652E5E" w:rsidP="00652E5E">
            <w:pPr>
              <w:rPr>
                <w:rFonts w:ascii="Tahoma" w:hAnsi="Tahoma" w:cs="Tahoma"/>
                <w:sz w:val="24"/>
                <w:szCs w:val="24"/>
              </w:rPr>
            </w:pPr>
          </w:p>
        </w:tc>
        <w:tc>
          <w:tcPr>
            <w:tcW w:w="3192" w:type="dxa"/>
          </w:tcPr>
          <w:p w:rsidR="00652E5E" w:rsidRDefault="00652E5E" w:rsidP="00652E5E">
            <w:pPr>
              <w:rPr>
                <w:rFonts w:ascii="Tahoma" w:hAnsi="Tahoma" w:cs="Tahoma"/>
                <w:sz w:val="24"/>
                <w:szCs w:val="24"/>
              </w:rPr>
            </w:pPr>
          </w:p>
        </w:tc>
      </w:tr>
      <w:tr w:rsidR="00B43975" w:rsidTr="00652E5E">
        <w:trPr>
          <w:trHeight w:val="1223"/>
        </w:trPr>
        <w:tc>
          <w:tcPr>
            <w:tcW w:w="3192" w:type="dxa"/>
          </w:tcPr>
          <w:p w:rsidR="00B43975" w:rsidRDefault="00B43975" w:rsidP="00652E5E">
            <w:pPr>
              <w:rPr>
                <w:rFonts w:ascii="Tahoma" w:hAnsi="Tahoma" w:cs="Tahoma"/>
                <w:sz w:val="24"/>
                <w:szCs w:val="24"/>
              </w:rPr>
            </w:pPr>
            <w:r>
              <w:rPr>
                <w:rFonts w:ascii="Tahoma" w:hAnsi="Tahoma" w:cs="Tahoma"/>
                <w:sz w:val="24"/>
                <w:szCs w:val="24"/>
              </w:rPr>
              <w:t>Cell Formation</w:t>
            </w:r>
          </w:p>
        </w:tc>
        <w:tc>
          <w:tcPr>
            <w:tcW w:w="3192" w:type="dxa"/>
          </w:tcPr>
          <w:p w:rsidR="00B43975" w:rsidRDefault="00B43975" w:rsidP="00652E5E">
            <w:pPr>
              <w:rPr>
                <w:rFonts w:ascii="Tahoma" w:hAnsi="Tahoma" w:cs="Tahoma"/>
                <w:sz w:val="24"/>
                <w:szCs w:val="24"/>
              </w:rPr>
            </w:pPr>
          </w:p>
        </w:tc>
        <w:tc>
          <w:tcPr>
            <w:tcW w:w="3192" w:type="dxa"/>
          </w:tcPr>
          <w:p w:rsidR="00B43975" w:rsidRDefault="00B43975" w:rsidP="00652E5E">
            <w:pPr>
              <w:rPr>
                <w:rFonts w:ascii="Tahoma" w:hAnsi="Tahoma" w:cs="Tahoma"/>
                <w:sz w:val="24"/>
                <w:szCs w:val="24"/>
              </w:rPr>
            </w:pPr>
          </w:p>
        </w:tc>
      </w:tr>
      <w:tr w:rsidR="00B43975" w:rsidTr="00652E5E">
        <w:trPr>
          <w:trHeight w:val="1223"/>
        </w:trPr>
        <w:tc>
          <w:tcPr>
            <w:tcW w:w="3192" w:type="dxa"/>
          </w:tcPr>
          <w:p w:rsidR="00B43975" w:rsidRDefault="00B43975" w:rsidP="00652E5E">
            <w:pPr>
              <w:rPr>
                <w:rFonts w:ascii="Tahoma" w:hAnsi="Tahoma" w:cs="Tahoma"/>
                <w:sz w:val="24"/>
                <w:szCs w:val="24"/>
              </w:rPr>
            </w:pPr>
            <w:r>
              <w:rPr>
                <w:rFonts w:ascii="Tahoma" w:hAnsi="Tahoma" w:cs="Tahoma"/>
                <w:sz w:val="24"/>
                <w:szCs w:val="24"/>
              </w:rPr>
              <w:t>Condition of surrounding tissue</w:t>
            </w:r>
          </w:p>
        </w:tc>
        <w:tc>
          <w:tcPr>
            <w:tcW w:w="3192" w:type="dxa"/>
          </w:tcPr>
          <w:p w:rsidR="00B43975" w:rsidRDefault="00B43975" w:rsidP="00652E5E">
            <w:pPr>
              <w:rPr>
                <w:rFonts w:ascii="Tahoma" w:hAnsi="Tahoma" w:cs="Tahoma"/>
                <w:sz w:val="24"/>
                <w:szCs w:val="24"/>
              </w:rPr>
            </w:pPr>
          </w:p>
        </w:tc>
        <w:tc>
          <w:tcPr>
            <w:tcW w:w="3192" w:type="dxa"/>
          </w:tcPr>
          <w:p w:rsidR="00B43975" w:rsidRDefault="00B43975" w:rsidP="00652E5E">
            <w:pPr>
              <w:rPr>
                <w:rFonts w:ascii="Tahoma" w:hAnsi="Tahoma" w:cs="Tahoma"/>
                <w:sz w:val="24"/>
                <w:szCs w:val="24"/>
              </w:rPr>
            </w:pPr>
          </w:p>
        </w:tc>
      </w:tr>
    </w:tbl>
    <w:p w:rsidR="00652E5E" w:rsidRPr="00652E5E" w:rsidRDefault="00652E5E" w:rsidP="00652E5E">
      <w:pPr>
        <w:spacing w:line="240" w:lineRule="auto"/>
        <w:rPr>
          <w:rFonts w:ascii="Tahoma" w:hAnsi="Tahoma" w:cs="Tahoma"/>
          <w:sz w:val="24"/>
          <w:szCs w:val="24"/>
        </w:rPr>
      </w:pPr>
    </w:p>
    <w:sectPr w:rsidR="00652E5E" w:rsidRPr="00652E5E" w:rsidSect="00D517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0A7F5C"/>
    <w:multiLevelType w:val="hybridMultilevel"/>
    <w:tmpl w:val="318A0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3AD4"/>
    <w:rsid w:val="00016665"/>
    <w:rsid w:val="00113AD4"/>
    <w:rsid w:val="00251355"/>
    <w:rsid w:val="003C7042"/>
    <w:rsid w:val="005C3ACB"/>
    <w:rsid w:val="005F496D"/>
    <w:rsid w:val="00652E5E"/>
    <w:rsid w:val="00794863"/>
    <w:rsid w:val="00B43975"/>
    <w:rsid w:val="00D517F7"/>
    <w:rsid w:val="00F755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7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AD4"/>
    <w:pPr>
      <w:ind w:left="720"/>
      <w:contextualSpacing/>
    </w:pPr>
  </w:style>
  <w:style w:type="table" w:styleId="TableGrid">
    <w:name w:val="Table Grid"/>
    <w:basedOn w:val="TableNormal"/>
    <w:uiPriority w:val="59"/>
    <w:rsid w:val="00652E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7C618-E4AA-4CFE-8473-0AA03961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279</Words>
  <Characters>1594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Lotzer</dc:creator>
  <cp:lastModifiedBy>Jackie Lotzer</cp:lastModifiedBy>
  <cp:revision>4</cp:revision>
  <dcterms:created xsi:type="dcterms:W3CDTF">2012-02-28T01:11:00Z</dcterms:created>
  <dcterms:modified xsi:type="dcterms:W3CDTF">2012-02-28T19:32:00Z</dcterms:modified>
</cp:coreProperties>
</file>